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E8AF" w14:textId="24014D56" w:rsidR="66EBCE07" w:rsidRDefault="5040C4FD" w:rsidP="23D4DA37">
      <w:pPr>
        <w:spacing w:after="0"/>
        <w:rPr>
          <w:rFonts w:ascii="Calibri Light" w:eastAsia="Calibri Light" w:hAnsi="Calibri Light" w:cs="Calibri Light"/>
          <w:b/>
          <w:bCs/>
          <w:color w:val="000000" w:themeColor="text1"/>
          <w:sz w:val="40"/>
          <w:szCs w:val="40"/>
          <w:lang w:val="en-US"/>
        </w:rPr>
      </w:pPr>
      <w:r w:rsidRPr="23D4DA37">
        <w:rPr>
          <w:rFonts w:ascii="Calibri Light" w:eastAsia="Calibri Light" w:hAnsi="Calibri Light" w:cs="Calibri Light"/>
          <w:b/>
          <w:bCs/>
          <w:color w:val="000000" w:themeColor="text1"/>
          <w:sz w:val="36"/>
          <w:szCs w:val="36"/>
          <w:lang w:val="en-US"/>
        </w:rPr>
        <w:t>Architecture &amp; Design Paragon Copenhagen</w:t>
      </w:r>
    </w:p>
    <w:p w14:paraId="14CF1CFD" w14:textId="67A03F75" w:rsidR="66EBCE07" w:rsidRDefault="66EBCE07" w:rsidP="0B0A90C4">
      <w:pPr>
        <w:spacing w:after="0"/>
        <w:rPr>
          <w:rFonts w:ascii="Calibri Light" w:eastAsia="Calibri Light" w:hAnsi="Calibri Light" w:cs="Calibri Light"/>
          <w:color w:val="000000" w:themeColor="text1"/>
          <w:sz w:val="22"/>
          <w:szCs w:val="22"/>
          <w:lang w:val="en-US"/>
        </w:rPr>
      </w:pPr>
      <w:r w:rsidRPr="23D4DA37">
        <w:rPr>
          <w:rFonts w:ascii="Calibri Light" w:eastAsia="Calibri Light" w:hAnsi="Calibri Light" w:cs="Calibri Light"/>
          <w:color w:val="000000" w:themeColor="text1"/>
          <w:sz w:val="22"/>
          <w:szCs w:val="22"/>
          <w:lang w:val="en-US"/>
        </w:rPr>
        <w:t xml:space="preserve"> </w:t>
      </w:r>
    </w:p>
    <w:p w14:paraId="4EAE4AB1" w14:textId="1087CBC5" w:rsidR="66EBCE07" w:rsidRDefault="66EBCE07" w:rsidP="0B0A90C4">
      <w:pPr>
        <w:spacing w:after="0"/>
        <w:rPr>
          <w:rFonts w:ascii="Calibri Light" w:eastAsia="Calibri Light" w:hAnsi="Calibri Light" w:cs="Calibri Light"/>
          <w:sz w:val="20"/>
          <w:szCs w:val="20"/>
          <w:lang w:val="en-US"/>
        </w:rPr>
      </w:pPr>
      <w:r w:rsidRPr="0B0A90C4">
        <w:rPr>
          <w:rFonts w:ascii="Calibri Light" w:eastAsia="Calibri Light" w:hAnsi="Calibri Light" w:cs="Calibri Light"/>
          <w:b/>
          <w:bCs/>
          <w:color w:val="000000" w:themeColor="text1"/>
          <w:lang w:val="en-GB"/>
        </w:rPr>
        <w:t xml:space="preserve">Feel free to </w:t>
      </w:r>
      <w:r w:rsidRPr="0B0A90C4">
        <w:rPr>
          <w:rFonts w:ascii="Calibri Light" w:eastAsia="Calibri Light" w:hAnsi="Calibri Light" w:cs="Calibri Light"/>
          <w:b/>
          <w:bCs/>
          <w:lang w:val="en-GB"/>
        </w:rPr>
        <w:t xml:space="preserve">use the copy texts below, introducing your delegates to Copenhagen all year round. Use the </w:t>
      </w:r>
      <w:r w:rsidRPr="0B0A90C4">
        <w:rPr>
          <w:rFonts w:ascii="Calibri Light" w:eastAsia="Calibri Light" w:hAnsi="Calibri Light" w:cs="Calibri Light"/>
          <w:b/>
          <w:bCs/>
          <w:color w:val="000000" w:themeColor="text1"/>
          <w:lang w:val="en-GB"/>
        </w:rPr>
        <w:t xml:space="preserve">customized content on your website, </w:t>
      </w:r>
      <w:proofErr w:type="spellStart"/>
      <w:proofErr w:type="gramStart"/>
      <w:r w:rsidRPr="0B0A90C4">
        <w:rPr>
          <w:rFonts w:ascii="Calibri Light" w:eastAsia="Calibri Light" w:hAnsi="Calibri Light" w:cs="Calibri Light"/>
          <w:b/>
          <w:bCs/>
          <w:color w:val="000000" w:themeColor="text1"/>
          <w:lang w:val="en-GB"/>
        </w:rPr>
        <w:t>SoMe</w:t>
      </w:r>
      <w:proofErr w:type="spellEnd"/>
      <w:proofErr w:type="gramEnd"/>
      <w:r w:rsidRPr="0B0A90C4">
        <w:rPr>
          <w:rFonts w:ascii="Calibri Light" w:eastAsia="Calibri Light" w:hAnsi="Calibri Light" w:cs="Calibri Light"/>
          <w:b/>
          <w:bCs/>
          <w:color w:val="000000" w:themeColor="text1"/>
          <w:lang w:val="en-GB"/>
        </w:rPr>
        <w:t xml:space="preserve"> channels, or other promotional material, and copy and paste as you see fit.</w:t>
      </w:r>
    </w:p>
    <w:p w14:paraId="54D5EF6F" w14:textId="6302F20C" w:rsidR="66EBCE07" w:rsidRPr="00C9347D" w:rsidRDefault="66EBCE07" w:rsidP="0B0A90C4">
      <w:pPr>
        <w:pBdr>
          <w:bottom w:val="single" w:sz="6" w:space="1" w:color="000000"/>
        </w:pBdr>
        <w:spacing w:after="0"/>
        <w:rPr>
          <w:lang w:val="en-US"/>
        </w:rPr>
      </w:pPr>
    </w:p>
    <w:p w14:paraId="2BE45883" w14:textId="5F55C886" w:rsidR="66EBCE07" w:rsidRDefault="66EBCE07" w:rsidP="35769830">
      <w:pPr>
        <w:spacing w:after="0"/>
        <w:rPr>
          <w:rFonts w:ascii="Calibri Light" w:eastAsia="Calibri Light" w:hAnsi="Calibri Light" w:cs="Calibri Light"/>
          <w:lang w:val="en-US"/>
        </w:rPr>
      </w:pPr>
      <w:r w:rsidRPr="35769830">
        <w:rPr>
          <w:rFonts w:ascii="Calibri" w:eastAsia="Calibri" w:hAnsi="Calibri" w:cs="Calibri"/>
          <w:b/>
          <w:bCs/>
          <w:sz w:val="22"/>
          <w:szCs w:val="22"/>
          <w:lang w:val="en-US"/>
        </w:rPr>
        <w:t xml:space="preserve"> </w:t>
      </w:r>
      <w:r w:rsidRPr="0019053B">
        <w:rPr>
          <w:lang w:val="en-US"/>
        </w:rPr>
        <w:br/>
      </w:r>
      <w:r w:rsidR="562F8EA4" w:rsidRPr="35769830">
        <w:rPr>
          <w:rFonts w:ascii="Calibri Light" w:eastAsia="Calibri Light" w:hAnsi="Calibri Light" w:cs="Calibri Light"/>
          <w:color w:val="0E101A"/>
          <w:sz w:val="22"/>
          <w:szCs w:val="22"/>
          <w:lang w:val="en-US"/>
        </w:rPr>
        <w:t xml:space="preserve">The fact that Copenhagen is often highlighted internationally as an architecture and design paragon is no coincidence. For decades, elements such as creativity, craftsmanship, and democracy have helped position Denmark as a frontrunner in innovative design and architecture. Danish design, for instance, distinguishes itself by its simple, functional, and minimalistic approach, often made to improve one’s way of living. At the same time, sustainable living, light, water, and open spaces are key elements in today’s architectural currents of Copenhagen. So, if you’re curious to know how the Danes weave the past, present, and future into Copenhagen </w:t>
      </w:r>
      <w:r w:rsidR="2BA85CF0" w:rsidRPr="35769830">
        <w:rPr>
          <w:rFonts w:ascii="Calibri Light" w:eastAsia="Calibri Light" w:hAnsi="Calibri Light" w:cs="Calibri Light"/>
          <w:color w:val="0E101A"/>
          <w:sz w:val="22"/>
          <w:szCs w:val="22"/>
          <w:lang w:val="en-US"/>
        </w:rPr>
        <w:t xml:space="preserve">design and architecture </w:t>
      </w:r>
      <w:r w:rsidR="562F8EA4" w:rsidRPr="35769830">
        <w:rPr>
          <w:rFonts w:ascii="Calibri Light" w:eastAsia="Calibri Light" w:hAnsi="Calibri Light" w:cs="Calibri Light"/>
          <w:color w:val="0E101A"/>
          <w:sz w:val="22"/>
          <w:szCs w:val="22"/>
          <w:lang w:val="en-US"/>
        </w:rPr>
        <w:t xml:space="preserve">through bold urban planning, great </w:t>
      </w:r>
      <w:r w:rsidR="4B5858DC" w:rsidRPr="35769830">
        <w:rPr>
          <w:rFonts w:ascii="Calibri Light" w:eastAsia="Calibri Light" w:hAnsi="Calibri Light" w:cs="Calibri Light"/>
          <w:color w:val="0E101A"/>
          <w:sz w:val="22"/>
          <w:szCs w:val="22"/>
          <w:lang w:val="en-US"/>
        </w:rPr>
        <w:t>craftsmanship</w:t>
      </w:r>
      <w:r w:rsidR="562F8EA4" w:rsidRPr="35769830">
        <w:rPr>
          <w:rFonts w:ascii="Calibri Light" w:eastAsia="Calibri Light" w:hAnsi="Calibri Light" w:cs="Calibri Light"/>
          <w:color w:val="0E101A"/>
          <w:sz w:val="22"/>
          <w:szCs w:val="22"/>
          <w:lang w:val="en-US"/>
        </w:rPr>
        <w:t>, and world-class architecture, then you’ve come to the right place.</w:t>
      </w:r>
    </w:p>
    <w:p w14:paraId="21CCCF06" w14:textId="17149610" w:rsidR="23D4DA37" w:rsidRDefault="23D4DA37" w:rsidP="23D4DA37">
      <w:pPr>
        <w:spacing w:after="0"/>
        <w:rPr>
          <w:rStyle w:val="normaltextrun"/>
          <w:color w:val="000000" w:themeColor="text1"/>
          <w:sz w:val="24"/>
          <w:szCs w:val="24"/>
          <w:lang w:val="en-US"/>
        </w:rPr>
      </w:pPr>
    </w:p>
    <w:p w14:paraId="7F839975" w14:textId="1D1A53FC" w:rsidR="2A8424F8" w:rsidRDefault="2A8424F8" w:rsidP="629500F9">
      <w:pPr>
        <w:spacing w:after="0"/>
        <w:rPr>
          <w:rFonts w:ascii="Calibri Light" w:eastAsia="Calibri Light" w:hAnsi="Calibri Light" w:cs="Calibri Light"/>
          <w:b/>
          <w:bCs/>
          <w:color w:val="000000" w:themeColor="text1"/>
          <w:sz w:val="22"/>
          <w:szCs w:val="22"/>
          <w:lang w:val="en-GB"/>
        </w:rPr>
      </w:pPr>
      <w:r w:rsidRPr="23D4DA37">
        <w:rPr>
          <w:rFonts w:ascii="Calibri Light" w:eastAsia="Calibri Light" w:hAnsi="Calibri Light" w:cs="Calibri Light"/>
          <w:b/>
          <w:bCs/>
          <w:color w:val="000000" w:themeColor="text1"/>
          <w:sz w:val="22"/>
          <w:szCs w:val="22"/>
          <w:lang w:val="en-GB"/>
        </w:rPr>
        <w:t>Read more about</w:t>
      </w:r>
      <w:r w:rsidR="08AC0391" w:rsidRPr="23D4DA37">
        <w:rPr>
          <w:rFonts w:ascii="Calibri Light" w:eastAsia="Calibri Light" w:hAnsi="Calibri Light" w:cs="Calibri Light"/>
          <w:b/>
          <w:bCs/>
          <w:color w:val="000000" w:themeColor="text1"/>
          <w:sz w:val="22"/>
          <w:szCs w:val="22"/>
          <w:lang w:val="en-GB"/>
        </w:rPr>
        <w:t xml:space="preserve"> Architecture &amp; Design</w:t>
      </w:r>
      <w:r w:rsidR="3491B7C6" w:rsidRPr="23D4DA37">
        <w:rPr>
          <w:rFonts w:ascii="Calibri Light" w:eastAsia="Calibri Light" w:hAnsi="Calibri Light" w:cs="Calibri Light"/>
          <w:b/>
          <w:bCs/>
          <w:color w:val="000000" w:themeColor="text1"/>
          <w:sz w:val="22"/>
          <w:szCs w:val="22"/>
          <w:lang w:val="en-GB"/>
        </w:rPr>
        <w:t xml:space="preserve"> Heaven Copenhagen</w:t>
      </w:r>
      <w:r w:rsidR="08AC0391" w:rsidRPr="23D4DA37">
        <w:rPr>
          <w:rFonts w:ascii="Calibri Light" w:eastAsia="Calibri Light" w:hAnsi="Calibri Light" w:cs="Calibri Light"/>
          <w:b/>
          <w:bCs/>
          <w:color w:val="000000" w:themeColor="text1"/>
          <w:sz w:val="22"/>
          <w:szCs w:val="22"/>
          <w:lang w:val="en-GB"/>
        </w:rPr>
        <w:t xml:space="preserve"> </w:t>
      </w:r>
      <w:r w:rsidRPr="23D4DA37">
        <w:rPr>
          <w:rFonts w:ascii="Calibri Light" w:eastAsia="Calibri Light" w:hAnsi="Calibri Light" w:cs="Calibri Light"/>
          <w:b/>
          <w:bCs/>
          <w:color w:val="000000" w:themeColor="text1"/>
          <w:sz w:val="22"/>
          <w:szCs w:val="22"/>
          <w:lang w:val="en-GB"/>
        </w:rPr>
        <w:t>at</w:t>
      </w:r>
    </w:p>
    <w:p w14:paraId="5269FFD4" w14:textId="42560843" w:rsidR="629500F9" w:rsidRDefault="629500F9" w:rsidP="629500F9">
      <w:pPr>
        <w:spacing w:after="0"/>
        <w:rPr>
          <w:rStyle w:val="normaltextrun"/>
          <w:color w:val="000000" w:themeColor="text1"/>
          <w:sz w:val="24"/>
          <w:szCs w:val="24"/>
          <w:lang w:val="en-US"/>
        </w:rPr>
      </w:pPr>
    </w:p>
    <w:p w14:paraId="327B01FD" w14:textId="7DBFBB1F" w:rsidR="6DACB8A1" w:rsidRPr="007F46AC" w:rsidRDefault="6DACB8A1" w:rsidP="23D4DA37">
      <w:pPr>
        <w:pStyle w:val="Listeafsnit"/>
        <w:numPr>
          <w:ilvl w:val="0"/>
          <w:numId w:val="1"/>
        </w:numPr>
        <w:spacing w:after="0" w:line="240" w:lineRule="auto"/>
        <w:rPr>
          <w:rFonts w:ascii="Calibri Light" w:eastAsia="Calibri Light" w:hAnsi="Calibri Light" w:cs="Calibri Light"/>
          <w:color w:val="0E101A"/>
          <w:sz w:val="22"/>
          <w:szCs w:val="22"/>
          <w:lang w:val="en-GB"/>
        </w:rPr>
      </w:pPr>
      <w:hyperlink r:id="rId10">
        <w:r w:rsidRPr="007F46AC">
          <w:rPr>
            <w:rStyle w:val="Hyperlink"/>
            <w:rFonts w:ascii="Calibri Light" w:eastAsia="Calibri Light" w:hAnsi="Calibri Light" w:cs="Calibri Light"/>
            <w:sz w:val="22"/>
            <w:szCs w:val="22"/>
            <w:lang w:val="en-GB"/>
          </w:rPr>
          <w:t>How Copenhagen became an architecture and design paragon</w:t>
        </w:r>
      </w:hyperlink>
    </w:p>
    <w:p w14:paraId="4FC62000" w14:textId="7C965F7B" w:rsidR="629500F9" w:rsidRPr="007F46AC" w:rsidRDefault="58B23C11" w:rsidP="23D4DA37">
      <w:pPr>
        <w:pStyle w:val="Listeafsnit"/>
        <w:numPr>
          <w:ilvl w:val="0"/>
          <w:numId w:val="1"/>
        </w:numPr>
        <w:spacing w:after="0" w:line="240" w:lineRule="auto"/>
        <w:rPr>
          <w:rFonts w:ascii="Calibri Light" w:eastAsia="Calibri Light" w:hAnsi="Calibri Light" w:cs="Calibri Light"/>
          <w:color w:val="0E101A"/>
          <w:sz w:val="22"/>
          <w:szCs w:val="22"/>
          <w:lang w:val="en-GB"/>
        </w:rPr>
      </w:pPr>
      <w:hyperlink r:id="rId11">
        <w:r w:rsidRPr="007F46AC">
          <w:rPr>
            <w:rStyle w:val="Hyperlink"/>
            <w:rFonts w:ascii="Calibri Light" w:eastAsia="Calibri Light" w:hAnsi="Calibri Light" w:cs="Calibri Light"/>
            <w:sz w:val="22"/>
            <w:szCs w:val="22"/>
            <w:lang w:val="en-GB"/>
          </w:rPr>
          <w:t>Experience world-class modern architecture</w:t>
        </w:r>
      </w:hyperlink>
    </w:p>
    <w:p w14:paraId="77F3DDA6" w14:textId="2B542D6E" w:rsidR="53F41B73" w:rsidRPr="007F46AC" w:rsidRDefault="53F41B73" w:rsidP="23D4DA37">
      <w:pPr>
        <w:pStyle w:val="Listeafsnit"/>
        <w:numPr>
          <w:ilvl w:val="0"/>
          <w:numId w:val="1"/>
        </w:numPr>
        <w:rPr>
          <w:rFonts w:ascii="Calibri Light" w:eastAsia="Calibri Light" w:hAnsi="Calibri Light" w:cs="Calibri Light"/>
          <w:color w:val="0E101A"/>
          <w:sz w:val="22"/>
          <w:szCs w:val="22"/>
          <w:lang w:val="en-US"/>
        </w:rPr>
      </w:pPr>
      <w:hyperlink r:id="rId12">
        <w:r w:rsidRPr="007F46AC">
          <w:rPr>
            <w:rStyle w:val="Hyperlink"/>
            <w:rFonts w:ascii="Calibri Light" w:eastAsiaTheme="minorEastAsia" w:hAnsi="Calibri Light" w:cs="Calibri Light"/>
            <w:sz w:val="22"/>
            <w:szCs w:val="22"/>
            <w:lang w:val="en-US"/>
          </w:rPr>
          <w:t>13 reasons why Copenhagen is the world's finest design showroom</w:t>
        </w:r>
      </w:hyperlink>
    </w:p>
    <w:p w14:paraId="0D6F6DB5" w14:textId="0AC40A98" w:rsidR="2B16371D" w:rsidRPr="007F46AC" w:rsidRDefault="2B16371D" w:rsidP="23D4DA37">
      <w:pPr>
        <w:pStyle w:val="Listeafsnit"/>
        <w:numPr>
          <w:ilvl w:val="0"/>
          <w:numId w:val="1"/>
        </w:numPr>
        <w:spacing w:after="0" w:line="240" w:lineRule="auto"/>
        <w:rPr>
          <w:rFonts w:ascii="Calibri Light" w:eastAsia="Calibri Light" w:hAnsi="Calibri Light" w:cs="Calibri Light"/>
          <w:color w:val="0E101A"/>
          <w:sz w:val="22"/>
          <w:szCs w:val="22"/>
          <w:lang w:val="en-GB"/>
        </w:rPr>
      </w:pPr>
      <w:hyperlink r:id="rId13">
        <w:r w:rsidRPr="007F46AC">
          <w:rPr>
            <w:rStyle w:val="Hyperlink"/>
            <w:rFonts w:ascii="Calibri Light" w:eastAsia="Calibri Light" w:hAnsi="Calibri Light" w:cs="Calibri Light"/>
            <w:sz w:val="22"/>
            <w:szCs w:val="22"/>
            <w:lang w:val="en-GB"/>
          </w:rPr>
          <w:t>Why you shouldn’t underestimate Copenhagen’s art and design scene</w:t>
        </w:r>
      </w:hyperlink>
    </w:p>
    <w:p w14:paraId="61B3AA16" w14:textId="2751A975" w:rsidR="2B16371D" w:rsidRPr="007F46AC" w:rsidRDefault="2B16371D" w:rsidP="23D4DA37">
      <w:pPr>
        <w:pStyle w:val="Listeafsnit"/>
        <w:numPr>
          <w:ilvl w:val="0"/>
          <w:numId w:val="1"/>
        </w:numPr>
        <w:spacing w:after="0" w:line="240" w:lineRule="auto"/>
        <w:rPr>
          <w:rFonts w:ascii="Calibri Light" w:eastAsia="Calibri Light" w:hAnsi="Calibri Light" w:cs="Calibri Light"/>
          <w:color w:val="0E101A"/>
          <w:sz w:val="22"/>
          <w:szCs w:val="22"/>
          <w:lang w:val="en-GB"/>
        </w:rPr>
      </w:pPr>
      <w:hyperlink r:id="rId14">
        <w:r w:rsidRPr="007F46AC">
          <w:rPr>
            <w:rStyle w:val="Hyperlink"/>
            <w:rFonts w:ascii="Calibri Light" w:eastAsia="Calibri Light" w:hAnsi="Calibri Light" w:cs="Calibri Light"/>
            <w:sz w:val="22"/>
            <w:szCs w:val="22"/>
            <w:lang w:val="en-GB"/>
          </w:rPr>
          <w:t>Looking for quality? - Shop your way through Copenhagen</w:t>
        </w:r>
      </w:hyperlink>
    </w:p>
    <w:p w14:paraId="579082A8" w14:textId="6FCCC48B" w:rsidR="2B16371D" w:rsidRPr="007F46AC" w:rsidRDefault="2B16371D" w:rsidP="23D4DA37">
      <w:pPr>
        <w:pStyle w:val="Listeafsnit"/>
        <w:numPr>
          <w:ilvl w:val="0"/>
          <w:numId w:val="1"/>
        </w:numPr>
        <w:spacing w:after="0" w:line="240" w:lineRule="auto"/>
        <w:rPr>
          <w:rFonts w:ascii="Calibri Light" w:eastAsia="Calibri Light" w:hAnsi="Calibri Light" w:cs="Calibri Light"/>
          <w:color w:val="0E101A"/>
          <w:sz w:val="22"/>
          <w:szCs w:val="22"/>
          <w:lang w:val="en-GB"/>
        </w:rPr>
      </w:pPr>
      <w:hyperlink r:id="rId15">
        <w:r w:rsidRPr="007F46AC">
          <w:rPr>
            <w:rStyle w:val="Hyperlink"/>
            <w:rFonts w:ascii="Calibri Light" w:eastAsia="Calibri Light" w:hAnsi="Calibri Light" w:cs="Calibri Light"/>
            <w:sz w:val="22"/>
            <w:szCs w:val="22"/>
            <w:lang w:val="en-GB"/>
          </w:rPr>
          <w:t>Our favourite streets for shopping, a bite (or just a stroll)</w:t>
        </w:r>
      </w:hyperlink>
    </w:p>
    <w:p w14:paraId="5B1EB06A" w14:textId="46DFE021" w:rsidR="629500F9" w:rsidRDefault="629500F9" w:rsidP="23D4DA37">
      <w:pPr>
        <w:pBdr>
          <w:bottom w:val="single" w:sz="6" w:space="1" w:color="000000"/>
        </w:pBdr>
        <w:spacing w:after="0" w:line="240" w:lineRule="auto"/>
        <w:rPr>
          <w:rFonts w:ascii="Calibri Light" w:eastAsia="Calibri Light" w:hAnsi="Calibri Light" w:cs="Calibri Light"/>
          <w:color w:val="0E101A"/>
          <w:lang w:val="en-GB"/>
        </w:rPr>
      </w:pPr>
    </w:p>
    <w:p w14:paraId="554B95B2" w14:textId="77777777" w:rsidR="007F46AC" w:rsidRDefault="007F46AC" w:rsidP="23D4DA37">
      <w:pPr>
        <w:pBdr>
          <w:bottom w:val="single" w:sz="6" w:space="1" w:color="000000"/>
        </w:pBdr>
        <w:spacing w:after="0" w:line="240" w:lineRule="auto"/>
        <w:rPr>
          <w:rFonts w:ascii="Calibri Light" w:eastAsia="Calibri Light" w:hAnsi="Calibri Light" w:cs="Calibri Light"/>
          <w:color w:val="0E101A"/>
          <w:lang w:val="en-GB"/>
        </w:rPr>
      </w:pPr>
    </w:p>
    <w:p w14:paraId="4FE47FD3" w14:textId="7655669A" w:rsidR="629500F9" w:rsidRDefault="629500F9" w:rsidP="629500F9">
      <w:pPr>
        <w:spacing w:after="0" w:line="240" w:lineRule="auto"/>
        <w:rPr>
          <w:rFonts w:ascii="Calibri Light" w:eastAsia="Calibri Light" w:hAnsi="Calibri Light" w:cs="Calibri Light"/>
          <w:lang w:val="en-GB"/>
        </w:rPr>
      </w:pPr>
    </w:p>
    <w:p w14:paraId="4CF6E995" w14:textId="37CA9C94" w:rsidR="0B0A90C4" w:rsidRDefault="0B0A90C4" w:rsidP="0B0A90C4">
      <w:pPr>
        <w:spacing w:after="0"/>
        <w:rPr>
          <w:rFonts w:ascii="Calibri Light" w:eastAsia="Calibri Light" w:hAnsi="Calibri Light" w:cs="Calibri Light"/>
          <w:sz w:val="22"/>
          <w:szCs w:val="22"/>
          <w:lang w:val="en-US"/>
        </w:rPr>
      </w:pPr>
    </w:p>
    <w:p w14:paraId="7F3962E0" w14:textId="0F58CC62" w:rsidR="4F0C181B" w:rsidRDefault="4F0C181B" w:rsidP="58A8911A">
      <w:pPr>
        <w:spacing w:after="0" w:line="240" w:lineRule="auto"/>
        <w:rPr>
          <w:rFonts w:ascii="Calibri Light" w:eastAsia="Calibri Light" w:hAnsi="Calibri Light" w:cs="Calibri Light"/>
          <w:color w:val="000000" w:themeColor="text1"/>
          <w:sz w:val="28"/>
          <w:szCs w:val="28"/>
          <w:lang w:val="en-US"/>
        </w:rPr>
      </w:pPr>
      <w:r w:rsidRPr="58A8911A">
        <w:rPr>
          <w:rStyle w:val="normaltextrun"/>
          <w:rFonts w:ascii="Calibri Light" w:eastAsia="Calibri Light" w:hAnsi="Calibri Light" w:cs="Calibri Light"/>
          <w:b/>
          <w:bCs/>
          <w:color w:val="000000" w:themeColor="text1"/>
          <w:sz w:val="28"/>
          <w:szCs w:val="28"/>
          <w:lang w:val="en-GB"/>
        </w:rPr>
        <w:t>Useful links</w:t>
      </w:r>
    </w:p>
    <w:p w14:paraId="59D1861E" w14:textId="16CD71A7" w:rsidR="58A8911A" w:rsidRPr="00C9347D" w:rsidRDefault="58A8911A" w:rsidP="58A8911A">
      <w:pPr>
        <w:spacing w:after="0" w:line="240" w:lineRule="auto"/>
        <w:rPr>
          <w:rFonts w:ascii="Calibri Light" w:eastAsia="Calibri Light" w:hAnsi="Calibri Light" w:cs="Calibri Light"/>
          <w:color w:val="000000" w:themeColor="text1"/>
          <w:sz w:val="28"/>
          <w:szCs w:val="28"/>
          <w:lang w:val="en-US"/>
        </w:rPr>
      </w:pPr>
    </w:p>
    <w:p w14:paraId="58B6246A" w14:textId="3AADB4E8"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normaltextrun"/>
          <w:rFonts w:ascii="Calibri Light" w:eastAsia="Calibri Light" w:hAnsi="Calibri Light" w:cs="Calibri Light"/>
          <w:b/>
          <w:bCs/>
          <w:color w:val="000000" w:themeColor="text1"/>
          <w:sz w:val="24"/>
          <w:szCs w:val="24"/>
          <w:lang w:val="en-GB"/>
        </w:rPr>
        <w:t>Visitcopenhagen.com</w:t>
      </w:r>
    </w:p>
    <w:p w14:paraId="68080FFC" w14:textId="1216ACB9"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7424B535" w14:textId="0999CD6A" w:rsidR="4F0C181B" w:rsidRDefault="4F0C181B" w:rsidP="58A8911A">
      <w:pPr>
        <w:spacing w:after="0" w:line="240" w:lineRule="auto"/>
        <w:rPr>
          <w:rFonts w:ascii="Calibri Light" w:eastAsia="Calibri Light" w:hAnsi="Calibri Light" w:cs="Calibri Light"/>
          <w:color w:val="000000" w:themeColor="text1"/>
          <w:sz w:val="22"/>
          <w:szCs w:val="22"/>
          <w:lang w:val="en-US"/>
        </w:rPr>
      </w:pPr>
      <w:r w:rsidRPr="58A8911A">
        <w:rPr>
          <w:rStyle w:val="normaltextrun"/>
          <w:rFonts w:ascii="Calibri Light" w:eastAsia="Calibri Light" w:hAnsi="Calibri Light" w:cs="Calibri Light"/>
          <w:color w:val="000000" w:themeColor="text1"/>
          <w:lang w:val="en-GB"/>
        </w:rPr>
        <w:t xml:space="preserve">Get inspired and discover Copenhagen’s classic tourist attractions, palaces, museums, hidden treasures and much more online at </w:t>
      </w:r>
      <w:hyperlink r:id="rId16">
        <w:r w:rsidRPr="58A8911A">
          <w:rPr>
            <w:rStyle w:val="Hyperlink"/>
            <w:rFonts w:ascii="Calibri Light" w:eastAsia="Calibri Light" w:hAnsi="Calibri Light" w:cs="Calibri Light"/>
            <w:sz w:val="22"/>
            <w:szCs w:val="22"/>
            <w:lang w:val="en-GB"/>
          </w:rPr>
          <w:t>VisitCopenhagen.com</w:t>
        </w:r>
      </w:hyperlink>
    </w:p>
    <w:p w14:paraId="1BFD31EE" w14:textId="141C410D"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2D6968DA" w14:textId="3C543A5C" w:rsidR="4B1855A1" w:rsidRDefault="4B1855A1" w:rsidP="629500F9">
      <w:pPr>
        <w:pStyle w:val="Listeafsnit"/>
        <w:numPr>
          <w:ilvl w:val="0"/>
          <w:numId w:val="4"/>
        </w:numPr>
        <w:spacing w:after="0" w:line="240" w:lineRule="auto"/>
        <w:rPr>
          <w:rFonts w:ascii="Calibri Light" w:eastAsia="Calibri Light" w:hAnsi="Calibri Light" w:cs="Calibri Light"/>
          <w:color w:val="000000" w:themeColor="text1"/>
          <w:sz w:val="22"/>
          <w:szCs w:val="22"/>
          <w:lang w:val="en-GB"/>
        </w:rPr>
      </w:pPr>
      <w:r w:rsidRPr="629500F9">
        <w:rPr>
          <w:rFonts w:ascii="Calibri Light" w:eastAsia="Calibri Light" w:hAnsi="Calibri Light" w:cs="Calibri Light"/>
          <w:color w:val="000000" w:themeColor="text1"/>
          <w:sz w:val="22"/>
          <w:szCs w:val="22"/>
          <w:lang w:val="en-GB"/>
        </w:rPr>
        <w:t xml:space="preserve">Find an extensive overview of restaurants, cafes and bars </w:t>
      </w:r>
      <w:hyperlink r:id="rId17">
        <w:r w:rsidRPr="629500F9">
          <w:rPr>
            <w:rStyle w:val="Hyperlink"/>
            <w:rFonts w:ascii="Calibri Light" w:eastAsia="Calibri Light" w:hAnsi="Calibri Light" w:cs="Calibri Light"/>
            <w:color w:val="0563C1"/>
            <w:sz w:val="22"/>
            <w:szCs w:val="22"/>
            <w:lang w:val="en-GB"/>
          </w:rPr>
          <w:t>here</w:t>
        </w:r>
      </w:hyperlink>
    </w:p>
    <w:p w14:paraId="7D964449" w14:textId="77F541A8" w:rsidR="4B1855A1" w:rsidRDefault="4B1855A1" w:rsidP="629500F9">
      <w:pPr>
        <w:pStyle w:val="Listeafsnit"/>
        <w:numPr>
          <w:ilvl w:val="0"/>
          <w:numId w:val="4"/>
        </w:numPr>
        <w:spacing w:after="0"/>
        <w:rPr>
          <w:rFonts w:ascii="Calibri Light" w:eastAsia="Calibri Light" w:hAnsi="Calibri Light" w:cs="Calibri Light"/>
          <w:color w:val="000000" w:themeColor="text1"/>
          <w:sz w:val="22"/>
          <w:szCs w:val="22"/>
          <w:lang w:val="en-GB"/>
        </w:rPr>
      </w:pPr>
      <w:r w:rsidRPr="629500F9">
        <w:rPr>
          <w:rFonts w:ascii="Calibri Light" w:eastAsia="Calibri Light" w:hAnsi="Calibri Light" w:cs="Calibri Light"/>
          <w:color w:val="000000" w:themeColor="text1"/>
          <w:sz w:val="22"/>
          <w:szCs w:val="22"/>
          <w:lang w:val="en-GB"/>
        </w:rPr>
        <w:t xml:space="preserve">Visit the Copenhagen neighbourhood guide </w:t>
      </w:r>
      <w:hyperlink r:id="rId18">
        <w:r w:rsidRPr="629500F9">
          <w:rPr>
            <w:rStyle w:val="Hyperlink"/>
            <w:rFonts w:ascii="Calibri Light" w:eastAsia="Calibri Light" w:hAnsi="Calibri Light" w:cs="Calibri Light"/>
            <w:color w:val="0563C1"/>
            <w:sz w:val="22"/>
            <w:szCs w:val="22"/>
            <w:lang w:val="en-GB"/>
          </w:rPr>
          <w:t>here</w:t>
        </w:r>
      </w:hyperlink>
    </w:p>
    <w:p w14:paraId="174327E6" w14:textId="736B8FFD" w:rsidR="4B1855A1" w:rsidRDefault="4B1855A1" w:rsidP="629500F9">
      <w:pPr>
        <w:pStyle w:val="Listeafsnit"/>
        <w:numPr>
          <w:ilvl w:val="0"/>
          <w:numId w:val="4"/>
        </w:numPr>
        <w:spacing w:after="0"/>
        <w:rPr>
          <w:rFonts w:ascii="Calibri Light" w:eastAsia="Calibri Light" w:hAnsi="Calibri Light" w:cs="Calibri Light"/>
          <w:color w:val="000000" w:themeColor="text1"/>
          <w:sz w:val="22"/>
          <w:szCs w:val="22"/>
          <w:lang w:val="en-GB"/>
        </w:rPr>
      </w:pPr>
      <w:r w:rsidRPr="629500F9">
        <w:rPr>
          <w:rFonts w:ascii="Calibri Light" w:eastAsia="Calibri Light" w:hAnsi="Calibri Light" w:cs="Calibri Light"/>
          <w:color w:val="000000" w:themeColor="text1"/>
          <w:sz w:val="22"/>
          <w:szCs w:val="22"/>
          <w:lang w:val="en-GB"/>
        </w:rPr>
        <w:t xml:space="preserve">Find practical tips and information about Copenhagen </w:t>
      </w:r>
      <w:hyperlink r:id="rId19">
        <w:r w:rsidRPr="629500F9">
          <w:rPr>
            <w:rStyle w:val="Hyperlink"/>
            <w:rFonts w:ascii="Calibri Light" w:eastAsia="Calibri Light" w:hAnsi="Calibri Light" w:cs="Calibri Light"/>
            <w:color w:val="0563C1"/>
            <w:sz w:val="22"/>
            <w:szCs w:val="22"/>
            <w:lang w:val="en-GB"/>
          </w:rPr>
          <w:t>here</w:t>
        </w:r>
      </w:hyperlink>
    </w:p>
    <w:p w14:paraId="67EDC1DF" w14:textId="7D0BF956" w:rsidR="58A8911A" w:rsidRDefault="58A8911A" w:rsidP="58A8911A">
      <w:pPr>
        <w:spacing w:after="0" w:line="240" w:lineRule="auto"/>
        <w:rPr>
          <w:rFonts w:ascii="Times New Roman" w:eastAsia="Times New Roman" w:hAnsi="Times New Roman" w:cs="Times New Roman"/>
          <w:color w:val="000000" w:themeColor="text1"/>
          <w:lang w:val="en-US"/>
        </w:rPr>
      </w:pPr>
    </w:p>
    <w:p w14:paraId="13BBEC96" w14:textId="19B2D4B3" w:rsidR="58A8911A" w:rsidRPr="00C9347D" w:rsidRDefault="58A8911A" w:rsidP="58A8911A">
      <w:pPr>
        <w:spacing w:after="0" w:line="240" w:lineRule="auto"/>
        <w:rPr>
          <w:rFonts w:ascii="Calibri Light" w:eastAsia="Calibri Light" w:hAnsi="Calibri Light" w:cs="Calibri Light"/>
          <w:color w:val="000000" w:themeColor="text1"/>
          <w:lang w:val="en-US"/>
        </w:rPr>
      </w:pPr>
    </w:p>
    <w:p w14:paraId="6BE922DE" w14:textId="11C4F3EF"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eop"/>
          <w:rFonts w:ascii="Calibri Light" w:eastAsia="Calibri Light" w:hAnsi="Calibri Light" w:cs="Calibri Light"/>
          <w:b/>
          <w:bCs/>
          <w:color w:val="000000" w:themeColor="text1"/>
          <w:sz w:val="24"/>
          <w:szCs w:val="24"/>
          <w:lang w:val="en-GB"/>
        </w:rPr>
        <w:t>Sign up to newsletter</w:t>
      </w:r>
    </w:p>
    <w:p w14:paraId="78E96B54" w14:textId="4C8B5505" w:rsidR="4F0C181B" w:rsidRDefault="4F0C181B" w:rsidP="0B0A90C4">
      <w:pPr>
        <w:spacing w:after="0" w:line="240" w:lineRule="auto"/>
        <w:rPr>
          <w:rFonts w:ascii="Calibri Light" w:eastAsia="Calibri Light" w:hAnsi="Calibri Light" w:cs="Calibri Light"/>
          <w:color w:val="000000" w:themeColor="text1"/>
          <w:sz w:val="22"/>
          <w:szCs w:val="22"/>
          <w:lang w:val="en-US"/>
        </w:rPr>
      </w:pPr>
      <w:r w:rsidRPr="00C9347D">
        <w:rPr>
          <w:lang w:val="en-US"/>
        </w:rPr>
        <w:br/>
      </w:r>
      <w:r w:rsidRPr="0B0A90C4">
        <w:rPr>
          <w:rStyle w:val="normaltextrun"/>
          <w:rFonts w:ascii="Calibri Light" w:eastAsia="Calibri Light" w:hAnsi="Calibri Light" w:cs="Calibri Light"/>
          <w:color w:val="000000" w:themeColor="text1"/>
          <w:lang w:val="en-GB"/>
        </w:rPr>
        <w:t xml:space="preserve">For more news and information about Copenhagen sign up </w:t>
      </w:r>
      <w:r w:rsidR="292503FC" w:rsidRPr="0B0A90C4">
        <w:rPr>
          <w:rStyle w:val="normaltextrun"/>
          <w:rFonts w:ascii="Calibri Light" w:eastAsia="Calibri Light" w:hAnsi="Calibri Light" w:cs="Calibri Light"/>
          <w:color w:val="000000" w:themeColor="text1"/>
          <w:lang w:val="en-GB"/>
        </w:rPr>
        <w:t>for</w:t>
      </w:r>
      <w:r w:rsidRPr="0B0A90C4">
        <w:rPr>
          <w:rStyle w:val="normaltextrun"/>
          <w:rFonts w:ascii="Calibri Light" w:eastAsia="Calibri Light" w:hAnsi="Calibri Light" w:cs="Calibri Light"/>
          <w:color w:val="000000" w:themeColor="text1"/>
          <w:lang w:val="en-GB"/>
        </w:rPr>
        <w:t xml:space="preserve"> the </w:t>
      </w:r>
      <w:hyperlink r:id="rId20">
        <w:r w:rsidRPr="0B0A90C4">
          <w:rPr>
            <w:rStyle w:val="Hyperlink"/>
            <w:rFonts w:ascii="Calibri Light" w:eastAsia="Calibri Light" w:hAnsi="Calibri Light" w:cs="Calibri Light"/>
            <w:sz w:val="22"/>
            <w:szCs w:val="22"/>
            <w:lang w:val="en-GB"/>
          </w:rPr>
          <w:t>‘Copenhagen Unfolded’</w:t>
        </w:r>
      </w:hyperlink>
      <w:r w:rsidRPr="0B0A90C4">
        <w:rPr>
          <w:rStyle w:val="spellingerror"/>
          <w:rFonts w:ascii="Calibri Light" w:eastAsia="Calibri Light" w:hAnsi="Calibri Light" w:cs="Calibri Light"/>
          <w:color w:val="000000" w:themeColor="text1"/>
          <w:lang w:val="en-GB"/>
        </w:rPr>
        <w:t xml:space="preserve"> newsletter</w:t>
      </w:r>
    </w:p>
    <w:p w14:paraId="6A9DA3BC" w14:textId="37B9C034"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5AF7E4F5" w14:textId="48AEE4C9" w:rsidR="58A8911A" w:rsidRPr="00C9347D" w:rsidRDefault="58A8911A" w:rsidP="58A8911A">
      <w:pPr>
        <w:spacing w:after="0" w:line="240" w:lineRule="auto"/>
        <w:rPr>
          <w:rFonts w:ascii="Calibri Light" w:eastAsia="Calibri Light" w:hAnsi="Calibri Light" w:cs="Calibri Light"/>
          <w:color w:val="000000" w:themeColor="text1"/>
          <w:lang w:val="en-US"/>
        </w:rPr>
      </w:pPr>
    </w:p>
    <w:p w14:paraId="44CEEAC1" w14:textId="53AE47BC"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lastRenderedPageBreak/>
        <w:t xml:space="preserve">Follow </w:t>
      </w:r>
      <w:proofErr w:type="spellStart"/>
      <w:r w:rsidRPr="58A8911A">
        <w:rPr>
          <w:rFonts w:ascii="Calibri Light" w:eastAsia="Calibri Light" w:hAnsi="Calibri Light" w:cs="Calibri Light"/>
          <w:b/>
          <w:bCs/>
          <w:color w:val="000000" w:themeColor="text1"/>
        </w:rPr>
        <w:t>VisitCopenhagen</w:t>
      </w:r>
      <w:proofErr w:type="spellEnd"/>
      <w:r w:rsidRPr="58A8911A">
        <w:rPr>
          <w:rFonts w:ascii="Calibri Light" w:eastAsia="Calibri Light" w:hAnsi="Calibri Light" w:cs="Calibri Light"/>
          <w:b/>
          <w:bCs/>
          <w:color w:val="000000" w:themeColor="text1"/>
        </w:rPr>
        <w:t xml:space="preserve"> on Social Media</w:t>
      </w:r>
    </w:p>
    <w:p w14:paraId="716B6E7E" w14:textId="177265E2" w:rsidR="58A8911A" w:rsidRDefault="58A8911A" w:rsidP="58A8911A">
      <w:pPr>
        <w:spacing w:after="0" w:line="240" w:lineRule="auto"/>
        <w:rPr>
          <w:rFonts w:ascii="Calibri Light" w:eastAsia="Calibri Light" w:hAnsi="Calibri Light" w:cs="Calibri Light"/>
          <w:color w:val="000000" w:themeColor="text1"/>
          <w:lang w:val="en-US"/>
        </w:rPr>
      </w:pPr>
    </w:p>
    <w:p w14:paraId="70E0780C" w14:textId="43E45EB3" w:rsidR="4F0C181B" w:rsidRDefault="4F0C181B" w:rsidP="58A8911A">
      <w:pPr>
        <w:spacing w:after="0" w:line="240" w:lineRule="auto"/>
        <w:rPr>
          <w:rFonts w:ascii="Calibri Light" w:eastAsia="Calibri Light" w:hAnsi="Calibri Light" w:cs="Calibri Light"/>
          <w:color w:val="000000" w:themeColor="text1"/>
          <w:sz w:val="22"/>
          <w:szCs w:val="22"/>
          <w:lang w:val="en-US"/>
        </w:rPr>
      </w:pPr>
      <w:hyperlink r:id="rId21">
        <w:r w:rsidRPr="58A8911A">
          <w:rPr>
            <w:rStyle w:val="Hyperlink"/>
            <w:rFonts w:ascii="Calibri Light" w:eastAsia="Calibri Light" w:hAnsi="Calibri Light" w:cs="Calibri Light"/>
            <w:sz w:val="22"/>
            <w:szCs w:val="22"/>
            <w:lang w:val="en-GB"/>
          </w:rPr>
          <w:t>Instagram</w:t>
        </w:r>
      </w:hyperlink>
    </w:p>
    <w:p w14:paraId="519C71EA" w14:textId="16C73300"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3C32F81B" w14:textId="73E9FBC5" w:rsidR="4F0C181B" w:rsidRDefault="4F0C181B" w:rsidP="58A8911A">
      <w:pPr>
        <w:spacing w:after="0" w:line="240" w:lineRule="auto"/>
        <w:rPr>
          <w:rFonts w:ascii="Calibri" w:eastAsia="Calibri" w:hAnsi="Calibri" w:cs="Calibri"/>
          <w:color w:val="000000" w:themeColor="text1"/>
          <w:sz w:val="22"/>
          <w:szCs w:val="22"/>
          <w:lang w:val="en-US"/>
        </w:rPr>
      </w:pPr>
      <w:hyperlink r:id="rId22">
        <w:r w:rsidRPr="58A8911A">
          <w:rPr>
            <w:rStyle w:val="Hyperlink"/>
            <w:rFonts w:ascii="Calibri Light" w:eastAsia="Calibri Light" w:hAnsi="Calibri Light" w:cs="Calibri Light"/>
            <w:sz w:val="22"/>
            <w:szCs w:val="22"/>
            <w:lang w:val="en-GB"/>
          </w:rPr>
          <w:t>Facebook</w:t>
        </w:r>
      </w:hyperlink>
    </w:p>
    <w:p w14:paraId="62C5863A" w14:textId="180A7ECF" w:rsidR="58A8911A" w:rsidRPr="00C9347D" w:rsidRDefault="58A8911A" w:rsidP="58A8911A">
      <w:pPr>
        <w:spacing w:after="0" w:line="240" w:lineRule="auto"/>
        <w:rPr>
          <w:rFonts w:ascii="Calibri Light" w:eastAsia="Calibri Light" w:hAnsi="Calibri Light" w:cs="Calibri Light"/>
          <w:color w:val="000000" w:themeColor="text1"/>
          <w:sz w:val="22"/>
          <w:szCs w:val="22"/>
          <w:lang w:val="en-US"/>
        </w:rPr>
      </w:pPr>
    </w:p>
    <w:p w14:paraId="11A09C43" w14:textId="4D31A898"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1AB4CFEA" w14:textId="67539BE1"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t>Follow Copenhagen Convention Bureau on</w:t>
      </w:r>
    </w:p>
    <w:p w14:paraId="18D42897" w14:textId="105A6B33" w:rsidR="4F0C181B" w:rsidRDefault="4F0C181B" w:rsidP="58A8911A">
      <w:pPr>
        <w:spacing w:after="0" w:line="240" w:lineRule="auto"/>
        <w:rPr>
          <w:rFonts w:ascii="Calibri Light" w:eastAsia="Calibri Light" w:hAnsi="Calibri Light" w:cs="Calibri Light"/>
          <w:color w:val="000000" w:themeColor="text1"/>
          <w:sz w:val="22"/>
          <w:szCs w:val="22"/>
          <w:lang w:val="en-US"/>
        </w:rPr>
      </w:pPr>
      <w:r w:rsidRPr="00C9347D">
        <w:rPr>
          <w:lang w:val="en-US"/>
        </w:rPr>
        <w:br/>
      </w:r>
      <w:hyperlink r:id="rId23">
        <w:r w:rsidRPr="58A8911A">
          <w:rPr>
            <w:rStyle w:val="Hyperlink"/>
            <w:rFonts w:ascii="Calibri Light" w:eastAsia="Calibri Light" w:hAnsi="Calibri Light" w:cs="Calibri Light"/>
            <w:sz w:val="22"/>
            <w:szCs w:val="22"/>
            <w:lang w:val="en-GB"/>
          </w:rPr>
          <w:t>LinkedIn</w:t>
        </w:r>
      </w:hyperlink>
    </w:p>
    <w:p w14:paraId="3877723B" w14:textId="4B5D76F4"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1ABBCA2C" w14:textId="20FCEBB2"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249DC02C" w14:textId="1B335D47" w:rsidR="4F0C181B" w:rsidRDefault="4F0C181B" w:rsidP="58A8911A">
      <w:pPr>
        <w:spacing w:after="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lang w:val="en-GB"/>
        </w:rPr>
        <w:t xml:space="preserve">Get access to Copenhagen photos &amp; videos at </w:t>
      </w:r>
      <w:r w:rsidRPr="00C9347D">
        <w:rPr>
          <w:lang w:val="en-US"/>
        </w:rPr>
        <w:br/>
      </w:r>
    </w:p>
    <w:p w14:paraId="74FB81C1" w14:textId="32AB9754" w:rsidR="4F0C181B" w:rsidRDefault="4F0C181B" w:rsidP="58A8911A">
      <w:pPr>
        <w:spacing w:after="0"/>
        <w:rPr>
          <w:rFonts w:ascii="Calibri Light" w:eastAsia="Calibri Light" w:hAnsi="Calibri Light" w:cs="Calibri Light"/>
          <w:color w:val="000000" w:themeColor="text1"/>
          <w:sz w:val="22"/>
          <w:szCs w:val="22"/>
          <w:lang w:val="en-US"/>
        </w:rPr>
      </w:pPr>
      <w:hyperlink r:id="rId24">
        <w:r w:rsidRPr="58A8911A">
          <w:rPr>
            <w:rStyle w:val="Hyperlink"/>
            <w:rFonts w:ascii="Calibri Light" w:eastAsia="Calibri Light" w:hAnsi="Calibri Light" w:cs="Calibri Light"/>
            <w:sz w:val="22"/>
            <w:szCs w:val="22"/>
            <w:lang w:val="en-GB"/>
          </w:rPr>
          <w:t>Copenhagen Media Center</w:t>
        </w:r>
      </w:hyperlink>
    </w:p>
    <w:p w14:paraId="05325108" w14:textId="052534AF" w:rsidR="58A8911A" w:rsidRDefault="58A8911A" w:rsidP="58A8911A">
      <w:pPr>
        <w:rPr>
          <w:rFonts w:ascii="Calibri Light" w:eastAsia="Calibri Light" w:hAnsi="Calibri Light" w:cs="Calibri Light"/>
          <w:color w:val="000000" w:themeColor="text1"/>
          <w:sz w:val="22"/>
          <w:szCs w:val="22"/>
          <w:lang w:val="en-US"/>
        </w:rPr>
      </w:pPr>
    </w:p>
    <w:p w14:paraId="038FB9D9" w14:textId="36D55B6B" w:rsidR="4F0C181B" w:rsidRDefault="4F0C181B" w:rsidP="58A8911A">
      <w:pPr>
        <w:rPr>
          <w:rFonts w:ascii="Segoe UI" w:eastAsia="Segoe UI" w:hAnsi="Segoe UI" w:cs="Segoe UI"/>
          <w:color w:val="000000" w:themeColor="text1"/>
          <w:sz w:val="21"/>
          <w:szCs w:val="21"/>
        </w:rPr>
      </w:pPr>
      <w:r w:rsidRPr="58A8911A">
        <w:rPr>
          <w:rFonts w:ascii="Calibri Light" w:eastAsia="Calibri Light" w:hAnsi="Calibri Light" w:cs="Calibri Light"/>
          <w:b/>
          <w:bCs/>
          <w:color w:val="000000" w:themeColor="text1"/>
          <w:lang w:val="en-GB"/>
        </w:rPr>
        <w:t>Hashtags</w:t>
      </w:r>
      <w:r>
        <w:br/>
      </w:r>
      <w:r>
        <w:br/>
      </w:r>
      <w:r w:rsidRPr="58A8911A">
        <w:rPr>
          <w:rFonts w:ascii="Segoe UI" w:eastAsia="Segoe UI" w:hAnsi="Segoe UI" w:cs="Segoe UI"/>
          <w:color w:val="000000" w:themeColor="text1"/>
          <w:sz w:val="21"/>
          <w:szCs w:val="21"/>
          <w:lang w:val="en-GB"/>
        </w:rPr>
        <w:t>#visitcopenhagen #copenhagen #copenhagenlife</w:t>
      </w:r>
    </w:p>
    <w:p w14:paraId="459F5BF2" w14:textId="76C2B6C8" w:rsidR="58A8911A" w:rsidRDefault="58A8911A" w:rsidP="58A8911A">
      <w:pPr>
        <w:spacing w:after="0"/>
        <w:rPr>
          <w:rFonts w:ascii="Calibri Light" w:eastAsia="Calibri Light" w:hAnsi="Calibri Light" w:cs="Calibri Light"/>
          <w:sz w:val="22"/>
          <w:szCs w:val="22"/>
          <w:lang w:val="en-US"/>
        </w:rPr>
      </w:pPr>
    </w:p>
    <w:p w14:paraId="02A2A50A" w14:textId="05825EAB" w:rsidR="58A8911A" w:rsidRDefault="58A8911A" w:rsidP="58A8911A">
      <w:pPr>
        <w:spacing w:after="0"/>
        <w:rPr>
          <w:rFonts w:ascii="Calibri Light" w:eastAsia="Calibri Light" w:hAnsi="Calibri Light" w:cs="Calibri Light"/>
          <w:sz w:val="22"/>
          <w:szCs w:val="22"/>
          <w:lang w:val="en-US"/>
        </w:rPr>
      </w:pPr>
    </w:p>
    <w:p w14:paraId="4EAF9B7A" w14:textId="77791A9C" w:rsidR="58A8911A" w:rsidRDefault="58A8911A" w:rsidP="58A8911A">
      <w:pPr>
        <w:spacing w:after="0"/>
        <w:rPr>
          <w:rFonts w:ascii="Calibri Light" w:eastAsia="Calibri Light" w:hAnsi="Calibri Light" w:cs="Calibri Light"/>
          <w:sz w:val="22"/>
          <w:szCs w:val="22"/>
          <w:lang w:val="en-US"/>
        </w:rPr>
      </w:pPr>
    </w:p>
    <w:p w14:paraId="6BA98189" w14:textId="6B412DF6" w:rsidR="58A8911A" w:rsidRDefault="58A8911A" w:rsidP="58A8911A">
      <w:pPr>
        <w:rPr>
          <w:rFonts w:ascii="Calibri Light" w:eastAsia="Calibri Light" w:hAnsi="Calibri Light" w:cs="Calibri Light"/>
          <w:color w:val="000000" w:themeColor="text1"/>
          <w:sz w:val="22"/>
          <w:szCs w:val="22"/>
          <w:lang w:val="en-US"/>
        </w:rPr>
      </w:pPr>
    </w:p>
    <w:sectPr w:rsidR="58A8911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B8F2" w14:textId="77777777" w:rsidR="00C35CDE" w:rsidRDefault="00C35CDE">
      <w:pPr>
        <w:spacing w:after="0" w:line="240" w:lineRule="auto"/>
      </w:pPr>
      <w:r>
        <w:separator/>
      </w:r>
    </w:p>
  </w:endnote>
  <w:endnote w:type="continuationSeparator" w:id="0">
    <w:p w14:paraId="000BC2EE" w14:textId="77777777" w:rsidR="00C35CDE" w:rsidRDefault="00C3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Aptos&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1CE1EBC2" w14:textId="77777777" w:rsidTr="58A8911A">
      <w:trPr>
        <w:trHeight w:val="300"/>
      </w:trPr>
      <w:tc>
        <w:tcPr>
          <w:tcW w:w="3005" w:type="dxa"/>
        </w:tcPr>
        <w:p w14:paraId="14340092" w14:textId="111E4A34" w:rsidR="58A8911A" w:rsidRDefault="58A8911A" w:rsidP="58A8911A">
          <w:pPr>
            <w:pStyle w:val="Sidehoved"/>
            <w:ind w:left="-115"/>
          </w:pPr>
        </w:p>
      </w:tc>
      <w:tc>
        <w:tcPr>
          <w:tcW w:w="3005" w:type="dxa"/>
        </w:tcPr>
        <w:p w14:paraId="160C7940" w14:textId="3B042F6B" w:rsidR="58A8911A" w:rsidRDefault="58A8911A" w:rsidP="58A8911A">
          <w:pPr>
            <w:pStyle w:val="Sidehoved"/>
            <w:jc w:val="center"/>
          </w:pPr>
        </w:p>
      </w:tc>
      <w:tc>
        <w:tcPr>
          <w:tcW w:w="3005" w:type="dxa"/>
        </w:tcPr>
        <w:p w14:paraId="24EC8232" w14:textId="514D89E6" w:rsidR="58A8911A" w:rsidRDefault="58A8911A" w:rsidP="58A8911A">
          <w:pPr>
            <w:pStyle w:val="Sidehoved"/>
            <w:ind w:right="-115"/>
            <w:jc w:val="right"/>
          </w:pPr>
        </w:p>
      </w:tc>
    </w:tr>
  </w:tbl>
  <w:p w14:paraId="7237D1E5" w14:textId="4E48CDDB" w:rsidR="58A8911A" w:rsidRDefault="58A8911A" w:rsidP="58A891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63C4" w14:textId="77777777" w:rsidR="00C35CDE" w:rsidRDefault="00C35CDE">
      <w:pPr>
        <w:spacing w:after="0" w:line="240" w:lineRule="auto"/>
      </w:pPr>
      <w:r>
        <w:separator/>
      </w:r>
    </w:p>
  </w:footnote>
  <w:footnote w:type="continuationSeparator" w:id="0">
    <w:p w14:paraId="0277BF87" w14:textId="77777777" w:rsidR="00C35CDE" w:rsidRDefault="00C3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611A133A" w14:textId="77777777" w:rsidTr="58A8911A">
      <w:trPr>
        <w:trHeight w:val="300"/>
      </w:trPr>
      <w:tc>
        <w:tcPr>
          <w:tcW w:w="3005" w:type="dxa"/>
        </w:tcPr>
        <w:p w14:paraId="391E780D" w14:textId="5BCE7DD3" w:rsidR="58A8911A" w:rsidRDefault="58A8911A" w:rsidP="58A8911A">
          <w:pPr>
            <w:spacing w:after="0"/>
            <w:rPr>
              <w:rFonts w:ascii="Calibri Light" w:eastAsia="Calibri Light" w:hAnsi="Calibri Light" w:cs="Calibri Light"/>
              <w:lang w:val="en-GB"/>
            </w:rPr>
          </w:pPr>
          <w:r w:rsidRPr="58A8911A">
            <w:rPr>
              <w:rFonts w:ascii="Calibri Light" w:eastAsia="Calibri Light" w:hAnsi="Calibri Light" w:cs="Calibri Light"/>
              <w:b/>
              <w:bCs/>
              <w:color w:val="2F5496"/>
              <w:sz w:val="28"/>
              <w:szCs w:val="28"/>
              <w:lang w:val="en-GB"/>
            </w:rPr>
            <w:t xml:space="preserve">Copenhagen copy-texts </w:t>
          </w:r>
        </w:p>
      </w:tc>
      <w:tc>
        <w:tcPr>
          <w:tcW w:w="3005" w:type="dxa"/>
        </w:tcPr>
        <w:p w14:paraId="141BB204" w14:textId="125ED947" w:rsidR="58A8911A" w:rsidRDefault="58A8911A" w:rsidP="58A8911A">
          <w:pPr>
            <w:pStyle w:val="Sidehoved"/>
            <w:jc w:val="center"/>
          </w:pPr>
        </w:p>
      </w:tc>
      <w:tc>
        <w:tcPr>
          <w:tcW w:w="3005" w:type="dxa"/>
        </w:tcPr>
        <w:p w14:paraId="7ADFB2A7" w14:textId="6B76E355" w:rsidR="58A8911A" w:rsidRDefault="58A8911A" w:rsidP="58A8911A">
          <w:pPr>
            <w:pStyle w:val="Sidehoved"/>
            <w:ind w:right="-115"/>
            <w:jc w:val="right"/>
          </w:pPr>
        </w:p>
      </w:tc>
    </w:tr>
  </w:tbl>
  <w:p w14:paraId="25293FA3" w14:textId="3C071A0D" w:rsidR="58A8911A" w:rsidRDefault="58A8911A" w:rsidP="58A8911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3A58"/>
    <w:multiLevelType w:val="hybridMultilevel"/>
    <w:tmpl w:val="CEB0D3BC"/>
    <w:lvl w:ilvl="0" w:tplc="8260035A">
      <w:start w:val="1"/>
      <w:numFmt w:val="bullet"/>
      <w:lvlText w:val="-"/>
      <w:lvlJc w:val="left"/>
      <w:pPr>
        <w:ind w:left="720" w:hanging="360"/>
      </w:pPr>
      <w:rPr>
        <w:rFonts w:ascii="&quot;Aptos&quot;,sans-serif" w:hAnsi="&quot;Aptos&quot;,sans-serif" w:hint="default"/>
      </w:rPr>
    </w:lvl>
    <w:lvl w:ilvl="1" w:tplc="EF2AA3B2">
      <w:start w:val="1"/>
      <w:numFmt w:val="bullet"/>
      <w:lvlText w:val="o"/>
      <w:lvlJc w:val="left"/>
      <w:pPr>
        <w:ind w:left="1440" w:hanging="360"/>
      </w:pPr>
      <w:rPr>
        <w:rFonts w:ascii="Courier New" w:hAnsi="Courier New" w:hint="default"/>
      </w:rPr>
    </w:lvl>
    <w:lvl w:ilvl="2" w:tplc="716A5578">
      <w:start w:val="1"/>
      <w:numFmt w:val="bullet"/>
      <w:lvlText w:val=""/>
      <w:lvlJc w:val="left"/>
      <w:pPr>
        <w:ind w:left="2160" w:hanging="360"/>
      </w:pPr>
      <w:rPr>
        <w:rFonts w:ascii="Wingdings" w:hAnsi="Wingdings" w:hint="default"/>
      </w:rPr>
    </w:lvl>
    <w:lvl w:ilvl="3" w:tplc="4052FA82">
      <w:start w:val="1"/>
      <w:numFmt w:val="bullet"/>
      <w:lvlText w:val=""/>
      <w:lvlJc w:val="left"/>
      <w:pPr>
        <w:ind w:left="2880" w:hanging="360"/>
      </w:pPr>
      <w:rPr>
        <w:rFonts w:ascii="Symbol" w:hAnsi="Symbol" w:hint="default"/>
      </w:rPr>
    </w:lvl>
    <w:lvl w:ilvl="4" w:tplc="E1CC0926">
      <w:start w:val="1"/>
      <w:numFmt w:val="bullet"/>
      <w:lvlText w:val="o"/>
      <w:lvlJc w:val="left"/>
      <w:pPr>
        <w:ind w:left="3600" w:hanging="360"/>
      </w:pPr>
      <w:rPr>
        <w:rFonts w:ascii="Courier New" w:hAnsi="Courier New" w:hint="default"/>
      </w:rPr>
    </w:lvl>
    <w:lvl w:ilvl="5" w:tplc="4C5618DC">
      <w:start w:val="1"/>
      <w:numFmt w:val="bullet"/>
      <w:lvlText w:val=""/>
      <w:lvlJc w:val="left"/>
      <w:pPr>
        <w:ind w:left="4320" w:hanging="360"/>
      </w:pPr>
      <w:rPr>
        <w:rFonts w:ascii="Wingdings" w:hAnsi="Wingdings" w:hint="default"/>
      </w:rPr>
    </w:lvl>
    <w:lvl w:ilvl="6" w:tplc="F4FAD144">
      <w:start w:val="1"/>
      <w:numFmt w:val="bullet"/>
      <w:lvlText w:val=""/>
      <w:lvlJc w:val="left"/>
      <w:pPr>
        <w:ind w:left="5040" w:hanging="360"/>
      </w:pPr>
      <w:rPr>
        <w:rFonts w:ascii="Symbol" w:hAnsi="Symbol" w:hint="default"/>
      </w:rPr>
    </w:lvl>
    <w:lvl w:ilvl="7" w:tplc="C0C85906">
      <w:start w:val="1"/>
      <w:numFmt w:val="bullet"/>
      <w:lvlText w:val="o"/>
      <w:lvlJc w:val="left"/>
      <w:pPr>
        <w:ind w:left="5760" w:hanging="360"/>
      </w:pPr>
      <w:rPr>
        <w:rFonts w:ascii="Courier New" w:hAnsi="Courier New" w:hint="default"/>
      </w:rPr>
    </w:lvl>
    <w:lvl w:ilvl="8" w:tplc="D60E5890">
      <w:start w:val="1"/>
      <w:numFmt w:val="bullet"/>
      <w:lvlText w:val=""/>
      <w:lvlJc w:val="left"/>
      <w:pPr>
        <w:ind w:left="6480" w:hanging="360"/>
      </w:pPr>
      <w:rPr>
        <w:rFonts w:ascii="Wingdings" w:hAnsi="Wingdings" w:hint="default"/>
      </w:rPr>
    </w:lvl>
  </w:abstractNum>
  <w:abstractNum w:abstractNumId="1" w15:restartNumberingAfterBreak="0">
    <w:nsid w:val="0C30CD06"/>
    <w:multiLevelType w:val="hybridMultilevel"/>
    <w:tmpl w:val="F0C2CD8C"/>
    <w:lvl w:ilvl="0" w:tplc="1F3C9778">
      <w:start w:val="1"/>
      <w:numFmt w:val="bullet"/>
      <w:lvlText w:val="-"/>
      <w:lvlJc w:val="left"/>
      <w:pPr>
        <w:ind w:left="720" w:hanging="360"/>
      </w:pPr>
      <w:rPr>
        <w:rFonts w:ascii="Aptos" w:hAnsi="Aptos" w:hint="default"/>
      </w:rPr>
    </w:lvl>
    <w:lvl w:ilvl="1" w:tplc="7D0A47DC">
      <w:start w:val="1"/>
      <w:numFmt w:val="bullet"/>
      <w:lvlText w:val="o"/>
      <w:lvlJc w:val="left"/>
      <w:pPr>
        <w:ind w:left="1440" w:hanging="360"/>
      </w:pPr>
      <w:rPr>
        <w:rFonts w:ascii="Courier New" w:hAnsi="Courier New" w:hint="default"/>
      </w:rPr>
    </w:lvl>
    <w:lvl w:ilvl="2" w:tplc="4F54C532">
      <w:start w:val="1"/>
      <w:numFmt w:val="bullet"/>
      <w:lvlText w:val=""/>
      <w:lvlJc w:val="left"/>
      <w:pPr>
        <w:ind w:left="2160" w:hanging="360"/>
      </w:pPr>
      <w:rPr>
        <w:rFonts w:ascii="Wingdings" w:hAnsi="Wingdings" w:hint="default"/>
      </w:rPr>
    </w:lvl>
    <w:lvl w:ilvl="3" w:tplc="903E10D4">
      <w:start w:val="1"/>
      <w:numFmt w:val="bullet"/>
      <w:lvlText w:val=""/>
      <w:lvlJc w:val="left"/>
      <w:pPr>
        <w:ind w:left="2880" w:hanging="360"/>
      </w:pPr>
      <w:rPr>
        <w:rFonts w:ascii="Symbol" w:hAnsi="Symbol" w:hint="default"/>
      </w:rPr>
    </w:lvl>
    <w:lvl w:ilvl="4" w:tplc="F4A64656">
      <w:start w:val="1"/>
      <w:numFmt w:val="bullet"/>
      <w:lvlText w:val="o"/>
      <w:lvlJc w:val="left"/>
      <w:pPr>
        <w:ind w:left="3600" w:hanging="360"/>
      </w:pPr>
      <w:rPr>
        <w:rFonts w:ascii="Courier New" w:hAnsi="Courier New" w:hint="default"/>
      </w:rPr>
    </w:lvl>
    <w:lvl w:ilvl="5" w:tplc="B35EC22C">
      <w:start w:val="1"/>
      <w:numFmt w:val="bullet"/>
      <w:lvlText w:val=""/>
      <w:lvlJc w:val="left"/>
      <w:pPr>
        <w:ind w:left="4320" w:hanging="360"/>
      </w:pPr>
      <w:rPr>
        <w:rFonts w:ascii="Wingdings" w:hAnsi="Wingdings" w:hint="default"/>
      </w:rPr>
    </w:lvl>
    <w:lvl w:ilvl="6" w:tplc="9F12265A">
      <w:start w:val="1"/>
      <w:numFmt w:val="bullet"/>
      <w:lvlText w:val=""/>
      <w:lvlJc w:val="left"/>
      <w:pPr>
        <w:ind w:left="5040" w:hanging="360"/>
      </w:pPr>
      <w:rPr>
        <w:rFonts w:ascii="Symbol" w:hAnsi="Symbol" w:hint="default"/>
      </w:rPr>
    </w:lvl>
    <w:lvl w:ilvl="7" w:tplc="9D38FAE4">
      <w:start w:val="1"/>
      <w:numFmt w:val="bullet"/>
      <w:lvlText w:val="o"/>
      <w:lvlJc w:val="left"/>
      <w:pPr>
        <w:ind w:left="5760" w:hanging="360"/>
      </w:pPr>
      <w:rPr>
        <w:rFonts w:ascii="Courier New" w:hAnsi="Courier New" w:hint="default"/>
      </w:rPr>
    </w:lvl>
    <w:lvl w:ilvl="8" w:tplc="CA6ADB9C">
      <w:start w:val="1"/>
      <w:numFmt w:val="bullet"/>
      <w:lvlText w:val=""/>
      <w:lvlJc w:val="left"/>
      <w:pPr>
        <w:ind w:left="6480" w:hanging="360"/>
      </w:pPr>
      <w:rPr>
        <w:rFonts w:ascii="Wingdings" w:hAnsi="Wingdings" w:hint="default"/>
      </w:rPr>
    </w:lvl>
  </w:abstractNum>
  <w:abstractNum w:abstractNumId="2" w15:restartNumberingAfterBreak="0">
    <w:nsid w:val="132F09B0"/>
    <w:multiLevelType w:val="hybridMultilevel"/>
    <w:tmpl w:val="6B7290CE"/>
    <w:lvl w:ilvl="0" w:tplc="9ABEFCDA">
      <w:start w:val="1"/>
      <w:numFmt w:val="bullet"/>
      <w:lvlText w:val="-"/>
      <w:lvlJc w:val="left"/>
      <w:pPr>
        <w:ind w:left="720" w:hanging="360"/>
      </w:pPr>
      <w:rPr>
        <w:rFonts w:ascii="&quot;Aptos&quot;,sans-serif" w:hAnsi="&quot;Aptos&quot;,sans-serif" w:hint="default"/>
      </w:rPr>
    </w:lvl>
    <w:lvl w:ilvl="1" w:tplc="DFF41FDC">
      <w:start w:val="1"/>
      <w:numFmt w:val="bullet"/>
      <w:lvlText w:val="o"/>
      <w:lvlJc w:val="left"/>
      <w:pPr>
        <w:ind w:left="1440" w:hanging="360"/>
      </w:pPr>
      <w:rPr>
        <w:rFonts w:ascii="Courier New" w:hAnsi="Courier New" w:hint="default"/>
      </w:rPr>
    </w:lvl>
    <w:lvl w:ilvl="2" w:tplc="9E94387C">
      <w:start w:val="1"/>
      <w:numFmt w:val="bullet"/>
      <w:lvlText w:val=""/>
      <w:lvlJc w:val="left"/>
      <w:pPr>
        <w:ind w:left="2160" w:hanging="360"/>
      </w:pPr>
      <w:rPr>
        <w:rFonts w:ascii="Wingdings" w:hAnsi="Wingdings" w:hint="default"/>
      </w:rPr>
    </w:lvl>
    <w:lvl w:ilvl="3" w:tplc="6408DC80">
      <w:start w:val="1"/>
      <w:numFmt w:val="bullet"/>
      <w:lvlText w:val=""/>
      <w:lvlJc w:val="left"/>
      <w:pPr>
        <w:ind w:left="2880" w:hanging="360"/>
      </w:pPr>
      <w:rPr>
        <w:rFonts w:ascii="Symbol" w:hAnsi="Symbol" w:hint="default"/>
      </w:rPr>
    </w:lvl>
    <w:lvl w:ilvl="4" w:tplc="B18263A6">
      <w:start w:val="1"/>
      <w:numFmt w:val="bullet"/>
      <w:lvlText w:val="o"/>
      <w:lvlJc w:val="left"/>
      <w:pPr>
        <w:ind w:left="3600" w:hanging="360"/>
      </w:pPr>
      <w:rPr>
        <w:rFonts w:ascii="Courier New" w:hAnsi="Courier New" w:hint="default"/>
      </w:rPr>
    </w:lvl>
    <w:lvl w:ilvl="5" w:tplc="3A821CB2">
      <w:start w:val="1"/>
      <w:numFmt w:val="bullet"/>
      <w:lvlText w:val=""/>
      <w:lvlJc w:val="left"/>
      <w:pPr>
        <w:ind w:left="4320" w:hanging="360"/>
      </w:pPr>
      <w:rPr>
        <w:rFonts w:ascii="Wingdings" w:hAnsi="Wingdings" w:hint="default"/>
      </w:rPr>
    </w:lvl>
    <w:lvl w:ilvl="6" w:tplc="5FD0281C">
      <w:start w:val="1"/>
      <w:numFmt w:val="bullet"/>
      <w:lvlText w:val=""/>
      <w:lvlJc w:val="left"/>
      <w:pPr>
        <w:ind w:left="5040" w:hanging="360"/>
      </w:pPr>
      <w:rPr>
        <w:rFonts w:ascii="Symbol" w:hAnsi="Symbol" w:hint="default"/>
      </w:rPr>
    </w:lvl>
    <w:lvl w:ilvl="7" w:tplc="3C9EF2D6">
      <w:start w:val="1"/>
      <w:numFmt w:val="bullet"/>
      <w:lvlText w:val="o"/>
      <w:lvlJc w:val="left"/>
      <w:pPr>
        <w:ind w:left="5760" w:hanging="360"/>
      </w:pPr>
      <w:rPr>
        <w:rFonts w:ascii="Courier New" w:hAnsi="Courier New" w:hint="default"/>
      </w:rPr>
    </w:lvl>
    <w:lvl w:ilvl="8" w:tplc="BBAEA45C">
      <w:start w:val="1"/>
      <w:numFmt w:val="bullet"/>
      <w:lvlText w:val=""/>
      <w:lvlJc w:val="left"/>
      <w:pPr>
        <w:ind w:left="6480" w:hanging="360"/>
      </w:pPr>
      <w:rPr>
        <w:rFonts w:ascii="Wingdings" w:hAnsi="Wingdings" w:hint="default"/>
      </w:rPr>
    </w:lvl>
  </w:abstractNum>
  <w:abstractNum w:abstractNumId="3" w15:restartNumberingAfterBreak="0">
    <w:nsid w:val="2CDC8FD0"/>
    <w:multiLevelType w:val="hybridMultilevel"/>
    <w:tmpl w:val="71705B1E"/>
    <w:lvl w:ilvl="0" w:tplc="0688E11A">
      <w:start w:val="1"/>
      <w:numFmt w:val="bullet"/>
      <w:lvlText w:val="-"/>
      <w:lvlJc w:val="left"/>
      <w:pPr>
        <w:ind w:left="720" w:hanging="360"/>
      </w:pPr>
      <w:rPr>
        <w:rFonts w:ascii="Aptos" w:hAnsi="Aptos" w:hint="default"/>
      </w:rPr>
    </w:lvl>
    <w:lvl w:ilvl="1" w:tplc="28686ECC">
      <w:start w:val="1"/>
      <w:numFmt w:val="bullet"/>
      <w:lvlText w:val="o"/>
      <w:lvlJc w:val="left"/>
      <w:pPr>
        <w:ind w:left="1440" w:hanging="360"/>
      </w:pPr>
      <w:rPr>
        <w:rFonts w:ascii="Courier New" w:hAnsi="Courier New" w:hint="default"/>
      </w:rPr>
    </w:lvl>
    <w:lvl w:ilvl="2" w:tplc="25A8E5EC">
      <w:start w:val="1"/>
      <w:numFmt w:val="bullet"/>
      <w:lvlText w:val=""/>
      <w:lvlJc w:val="left"/>
      <w:pPr>
        <w:ind w:left="2160" w:hanging="360"/>
      </w:pPr>
      <w:rPr>
        <w:rFonts w:ascii="Wingdings" w:hAnsi="Wingdings" w:hint="default"/>
      </w:rPr>
    </w:lvl>
    <w:lvl w:ilvl="3" w:tplc="0C76739E">
      <w:start w:val="1"/>
      <w:numFmt w:val="bullet"/>
      <w:lvlText w:val=""/>
      <w:lvlJc w:val="left"/>
      <w:pPr>
        <w:ind w:left="2880" w:hanging="360"/>
      </w:pPr>
      <w:rPr>
        <w:rFonts w:ascii="Symbol" w:hAnsi="Symbol" w:hint="default"/>
      </w:rPr>
    </w:lvl>
    <w:lvl w:ilvl="4" w:tplc="F154EABE">
      <w:start w:val="1"/>
      <w:numFmt w:val="bullet"/>
      <w:lvlText w:val="o"/>
      <w:lvlJc w:val="left"/>
      <w:pPr>
        <w:ind w:left="3600" w:hanging="360"/>
      </w:pPr>
      <w:rPr>
        <w:rFonts w:ascii="Courier New" w:hAnsi="Courier New" w:hint="default"/>
      </w:rPr>
    </w:lvl>
    <w:lvl w:ilvl="5" w:tplc="2BD6349C">
      <w:start w:val="1"/>
      <w:numFmt w:val="bullet"/>
      <w:lvlText w:val=""/>
      <w:lvlJc w:val="left"/>
      <w:pPr>
        <w:ind w:left="4320" w:hanging="360"/>
      </w:pPr>
      <w:rPr>
        <w:rFonts w:ascii="Wingdings" w:hAnsi="Wingdings" w:hint="default"/>
      </w:rPr>
    </w:lvl>
    <w:lvl w:ilvl="6" w:tplc="99DE3E3C">
      <w:start w:val="1"/>
      <w:numFmt w:val="bullet"/>
      <w:lvlText w:val=""/>
      <w:lvlJc w:val="left"/>
      <w:pPr>
        <w:ind w:left="5040" w:hanging="360"/>
      </w:pPr>
      <w:rPr>
        <w:rFonts w:ascii="Symbol" w:hAnsi="Symbol" w:hint="default"/>
      </w:rPr>
    </w:lvl>
    <w:lvl w:ilvl="7" w:tplc="05247F36">
      <w:start w:val="1"/>
      <w:numFmt w:val="bullet"/>
      <w:lvlText w:val="o"/>
      <w:lvlJc w:val="left"/>
      <w:pPr>
        <w:ind w:left="5760" w:hanging="360"/>
      </w:pPr>
      <w:rPr>
        <w:rFonts w:ascii="Courier New" w:hAnsi="Courier New" w:hint="default"/>
      </w:rPr>
    </w:lvl>
    <w:lvl w:ilvl="8" w:tplc="AA286D3E">
      <w:start w:val="1"/>
      <w:numFmt w:val="bullet"/>
      <w:lvlText w:val=""/>
      <w:lvlJc w:val="left"/>
      <w:pPr>
        <w:ind w:left="6480" w:hanging="360"/>
      </w:pPr>
      <w:rPr>
        <w:rFonts w:ascii="Wingdings" w:hAnsi="Wingdings" w:hint="default"/>
      </w:rPr>
    </w:lvl>
  </w:abstractNum>
  <w:abstractNum w:abstractNumId="4" w15:restartNumberingAfterBreak="0">
    <w:nsid w:val="3198FB4A"/>
    <w:multiLevelType w:val="hybridMultilevel"/>
    <w:tmpl w:val="2CAC173A"/>
    <w:lvl w:ilvl="0" w:tplc="4CA830DE">
      <w:start w:val="1"/>
      <w:numFmt w:val="bullet"/>
      <w:lvlText w:val="-"/>
      <w:lvlJc w:val="left"/>
      <w:pPr>
        <w:ind w:left="720" w:hanging="360"/>
      </w:pPr>
      <w:rPr>
        <w:rFonts w:ascii="Aptos" w:hAnsi="Aptos" w:hint="default"/>
      </w:rPr>
    </w:lvl>
    <w:lvl w:ilvl="1" w:tplc="34447C80">
      <w:start w:val="1"/>
      <w:numFmt w:val="bullet"/>
      <w:lvlText w:val="o"/>
      <w:lvlJc w:val="left"/>
      <w:pPr>
        <w:ind w:left="1440" w:hanging="360"/>
      </w:pPr>
      <w:rPr>
        <w:rFonts w:ascii="Courier New" w:hAnsi="Courier New" w:hint="default"/>
      </w:rPr>
    </w:lvl>
    <w:lvl w:ilvl="2" w:tplc="DA627B96">
      <w:start w:val="1"/>
      <w:numFmt w:val="bullet"/>
      <w:lvlText w:val=""/>
      <w:lvlJc w:val="left"/>
      <w:pPr>
        <w:ind w:left="2160" w:hanging="360"/>
      </w:pPr>
      <w:rPr>
        <w:rFonts w:ascii="Wingdings" w:hAnsi="Wingdings" w:hint="default"/>
      </w:rPr>
    </w:lvl>
    <w:lvl w:ilvl="3" w:tplc="90A242AC">
      <w:start w:val="1"/>
      <w:numFmt w:val="bullet"/>
      <w:lvlText w:val=""/>
      <w:lvlJc w:val="left"/>
      <w:pPr>
        <w:ind w:left="2880" w:hanging="360"/>
      </w:pPr>
      <w:rPr>
        <w:rFonts w:ascii="Symbol" w:hAnsi="Symbol" w:hint="default"/>
      </w:rPr>
    </w:lvl>
    <w:lvl w:ilvl="4" w:tplc="3B06AA08">
      <w:start w:val="1"/>
      <w:numFmt w:val="bullet"/>
      <w:lvlText w:val="o"/>
      <w:lvlJc w:val="left"/>
      <w:pPr>
        <w:ind w:left="3600" w:hanging="360"/>
      </w:pPr>
      <w:rPr>
        <w:rFonts w:ascii="Courier New" w:hAnsi="Courier New" w:hint="default"/>
      </w:rPr>
    </w:lvl>
    <w:lvl w:ilvl="5" w:tplc="740C65EA">
      <w:start w:val="1"/>
      <w:numFmt w:val="bullet"/>
      <w:lvlText w:val=""/>
      <w:lvlJc w:val="left"/>
      <w:pPr>
        <w:ind w:left="4320" w:hanging="360"/>
      </w:pPr>
      <w:rPr>
        <w:rFonts w:ascii="Wingdings" w:hAnsi="Wingdings" w:hint="default"/>
      </w:rPr>
    </w:lvl>
    <w:lvl w:ilvl="6" w:tplc="60120B04">
      <w:start w:val="1"/>
      <w:numFmt w:val="bullet"/>
      <w:lvlText w:val=""/>
      <w:lvlJc w:val="left"/>
      <w:pPr>
        <w:ind w:left="5040" w:hanging="360"/>
      </w:pPr>
      <w:rPr>
        <w:rFonts w:ascii="Symbol" w:hAnsi="Symbol" w:hint="default"/>
      </w:rPr>
    </w:lvl>
    <w:lvl w:ilvl="7" w:tplc="F8BE38DC">
      <w:start w:val="1"/>
      <w:numFmt w:val="bullet"/>
      <w:lvlText w:val="o"/>
      <w:lvlJc w:val="left"/>
      <w:pPr>
        <w:ind w:left="5760" w:hanging="360"/>
      </w:pPr>
      <w:rPr>
        <w:rFonts w:ascii="Courier New" w:hAnsi="Courier New" w:hint="default"/>
      </w:rPr>
    </w:lvl>
    <w:lvl w:ilvl="8" w:tplc="BA281554">
      <w:start w:val="1"/>
      <w:numFmt w:val="bullet"/>
      <w:lvlText w:val=""/>
      <w:lvlJc w:val="left"/>
      <w:pPr>
        <w:ind w:left="6480" w:hanging="360"/>
      </w:pPr>
      <w:rPr>
        <w:rFonts w:ascii="Wingdings" w:hAnsi="Wingdings" w:hint="default"/>
      </w:rPr>
    </w:lvl>
  </w:abstractNum>
  <w:abstractNum w:abstractNumId="5" w15:restartNumberingAfterBreak="0">
    <w:nsid w:val="35B1A347"/>
    <w:multiLevelType w:val="hybridMultilevel"/>
    <w:tmpl w:val="97E0D10A"/>
    <w:lvl w:ilvl="0" w:tplc="289C4884">
      <w:start w:val="1"/>
      <w:numFmt w:val="bullet"/>
      <w:lvlText w:val="-"/>
      <w:lvlJc w:val="left"/>
      <w:pPr>
        <w:ind w:left="720" w:hanging="360"/>
      </w:pPr>
      <w:rPr>
        <w:rFonts w:ascii="Aptos" w:hAnsi="Aptos" w:hint="default"/>
      </w:rPr>
    </w:lvl>
    <w:lvl w:ilvl="1" w:tplc="74287E10">
      <w:start w:val="1"/>
      <w:numFmt w:val="bullet"/>
      <w:lvlText w:val="o"/>
      <w:lvlJc w:val="left"/>
      <w:pPr>
        <w:ind w:left="1440" w:hanging="360"/>
      </w:pPr>
      <w:rPr>
        <w:rFonts w:ascii="Courier New" w:hAnsi="Courier New" w:hint="default"/>
      </w:rPr>
    </w:lvl>
    <w:lvl w:ilvl="2" w:tplc="9B1C2718">
      <w:start w:val="1"/>
      <w:numFmt w:val="bullet"/>
      <w:lvlText w:val=""/>
      <w:lvlJc w:val="left"/>
      <w:pPr>
        <w:ind w:left="2160" w:hanging="360"/>
      </w:pPr>
      <w:rPr>
        <w:rFonts w:ascii="Wingdings" w:hAnsi="Wingdings" w:hint="default"/>
      </w:rPr>
    </w:lvl>
    <w:lvl w:ilvl="3" w:tplc="26C0F482">
      <w:start w:val="1"/>
      <w:numFmt w:val="bullet"/>
      <w:lvlText w:val=""/>
      <w:lvlJc w:val="left"/>
      <w:pPr>
        <w:ind w:left="2880" w:hanging="360"/>
      </w:pPr>
      <w:rPr>
        <w:rFonts w:ascii="Symbol" w:hAnsi="Symbol" w:hint="default"/>
      </w:rPr>
    </w:lvl>
    <w:lvl w:ilvl="4" w:tplc="D80E42E6">
      <w:start w:val="1"/>
      <w:numFmt w:val="bullet"/>
      <w:lvlText w:val="o"/>
      <w:lvlJc w:val="left"/>
      <w:pPr>
        <w:ind w:left="3600" w:hanging="360"/>
      </w:pPr>
      <w:rPr>
        <w:rFonts w:ascii="Courier New" w:hAnsi="Courier New" w:hint="default"/>
      </w:rPr>
    </w:lvl>
    <w:lvl w:ilvl="5" w:tplc="E13A2538">
      <w:start w:val="1"/>
      <w:numFmt w:val="bullet"/>
      <w:lvlText w:val=""/>
      <w:lvlJc w:val="left"/>
      <w:pPr>
        <w:ind w:left="4320" w:hanging="360"/>
      </w:pPr>
      <w:rPr>
        <w:rFonts w:ascii="Wingdings" w:hAnsi="Wingdings" w:hint="default"/>
      </w:rPr>
    </w:lvl>
    <w:lvl w:ilvl="6" w:tplc="4CAE212C">
      <w:start w:val="1"/>
      <w:numFmt w:val="bullet"/>
      <w:lvlText w:val=""/>
      <w:lvlJc w:val="left"/>
      <w:pPr>
        <w:ind w:left="5040" w:hanging="360"/>
      </w:pPr>
      <w:rPr>
        <w:rFonts w:ascii="Symbol" w:hAnsi="Symbol" w:hint="default"/>
      </w:rPr>
    </w:lvl>
    <w:lvl w:ilvl="7" w:tplc="013259B8">
      <w:start w:val="1"/>
      <w:numFmt w:val="bullet"/>
      <w:lvlText w:val="o"/>
      <w:lvlJc w:val="left"/>
      <w:pPr>
        <w:ind w:left="5760" w:hanging="360"/>
      </w:pPr>
      <w:rPr>
        <w:rFonts w:ascii="Courier New" w:hAnsi="Courier New" w:hint="default"/>
      </w:rPr>
    </w:lvl>
    <w:lvl w:ilvl="8" w:tplc="69D8FE9A">
      <w:start w:val="1"/>
      <w:numFmt w:val="bullet"/>
      <w:lvlText w:val=""/>
      <w:lvlJc w:val="left"/>
      <w:pPr>
        <w:ind w:left="6480" w:hanging="360"/>
      </w:pPr>
      <w:rPr>
        <w:rFonts w:ascii="Wingdings" w:hAnsi="Wingdings" w:hint="default"/>
      </w:rPr>
    </w:lvl>
  </w:abstractNum>
  <w:abstractNum w:abstractNumId="6" w15:restartNumberingAfterBreak="0">
    <w:nsid w:val="3871AA01"/>
    <w:multiLevelType w:val="hybridMultilevel"/>
    <w:tmpl w:val="83328D50"/>
    <w:lvl w:ilvl="0" w:tplc="CC5EC8DA">
      <w:start w:val="1"/>
      <w:numFmt w:val="bullet"/>
      <w:lvlText w:val="-"/>
      <w:lvlJc w:val="left"/>
      <w:pPr>
        <w:ind w:left="720" w:hanging="360"/>
      </w:pPr>
      <w:rPr>
        <w:rFonts w:ascii="Aptos" w:hAnsi="Aptos" w:hint="default"/>
      </w:rPr>
    </w:lvl>
    <w:lvl w:ilvl="1" w:tplc="D892DD92">
      <w:start w:val="1"/>
      <w:numFmt w:val="bullet"/>
      <w:lvlText w:val="o"/>
      <w:lvlJc w:val="left"/>
      <w:pPr>
        <w:ind w:left="1440" w:hanging="360"/>
      </w:pPr>
      <w:rPr>
        <w:rFonts w:ascii="Courier New" w:hAnsi="Courier New" w:hint="default"/>
      </w:rPr>
    </w:lvl>
    <w:lvl w:ilvl="2" w:tplc="CD609944">
      <w:start w:val="1"/>
      <w:numFmt w:val="bullet"/>
      <w:lvlText w:val=""/>
      <w:lvlJc w:val="left"/>
      <w:pPr>
        <w:ind w:left="2160" w:hanging="360"/>
      </w:pPr>
      <w:rPr>
        <w:rFonts w:ascii="Wingdings" w:hAnsi="Wingdings" w:hint="default"/>
      </w:rPr>
    </w:lvl>
    <w:lvl w:ilvl="3" w:tplc="31C0092C">
      <w:start w:val="1"/>
      <w:numFmt w:val="bullet"/>
      <w:lvlText w:val=""/>
      <w:lvlJc w:val="left"/>
      <w:pPr>
        <w:ind w:left="2880" w:hanging="360"/>
      </w:pPr>
      <w:rPr>
        <w:rFonts w:ascii="Symbol" w:hAnsi="Symbol" w:hint="default"/>
      </w:rPr>
    </w:lvl>
    <w:lvl w:ilvl="4" w:tplc="2996A7CA">
      <w:start w:val="1"/>
      <w:numFmt w:val="bullet"/>
      <w:lvlText w:val="o"/>
      <w:lvlJc w:val="left"/>
      <w:pPr>
        <w:ind w:left="3600" w:hanging="360"/>
      </w:pPr>
      <w:rPr>
        <w:rFonts w:ascii="Courier New" w:hAnsi="Courier New" w:hint="default"/>
      </w:rPr>
    </w:lvl>
    <w:lvl w:ilvl="5" w:tplc="8376AFFE">
      <w:start w:val="1"/>
      <w:numFmt w:val="bullet"/>
      <w:lvlText w:val=""/>
      <w:lvlJc w:val="left"/>
      <w:pPr>
        <w:ind w:left="4320" w:hanging="360"/>
      </w:pPr>
      <w:rPr>
        <w:rFonts w:ascii="Wingdings" w:hAnsi="Wingdings" w:hint="default"/>
      </w:rPr>
    </w:lvl>
    <w:lvl w:ilvl="6" w:tplc="25E29788">
      <w:start w:val="1"/>
      <w:numFmt w:val="bullet"/>
      <w:lvlText w:val=""/>
      <w:lvlJc w:val="left"/>
      <w:pPr>
        <w:ind w:left="5040" w:hanging="360"/>
      </w:pPr>
      <w:rPr>
        <w:rFonts w:ascii="Symbol" w:hAnsi="Symbol" w:hint="default"/>
      </w:rPr>
    </w:lvl>
    <w:lvl w:ilvl="7" w:tplc="B7CEF8F2">
      <w:start w:val="1"/>
      <w:numFmt w:val="bullet"/>
      <w:lvlText w:val="o"/>
      <w:lvlJc w:val="left"/>
      <w:pPr>
        <w:ind w:left="5760" w:hanging="360"/>
      </w:pPr>
      <w:rPr>
        <w:rFonts w:ascii="Courier New" w:hAnsi="Courier New" w:hint="default"/>
      </w:rPr>
    </w:lvl>
    <w:lvl w:ilvl="8" w:tplc="1BE215B6">
      <w:start w:val="1"/>
      <w:numFmt w:val="bullet"/>
      <w:lvlText w:val=""/>
      <w:lvlJc w:val="left"/>
      <w:pPr>
        <w:ind w:left="6480" w:hanging="360"/>
      </w:pPr>
      <w:rPr>
        <w:rFonts w:ascii="Wingdings" w:hAnsi="Wingdings" w:hint="default"/>
      </w:rPr>
    </w:lvl>
  </w:abstractNum>
  <w:abstractNum w:abstractNumId="7" w15:restartNumberingAfterBreak="0">
    <w:nsid w:val="3C1A1841"/>
    <w:multiLevelType w:val="hybridMultilevel"/>
    <w:tmpl w:val="1E46CF98"/>
    <w:lvl w:ilvl="0" w:tplc="BA783FC8">
      <w:start w:val="1"/>
      <w:numFmt w:val="bullet"/>
      <w:lvlText w:val="-"/>
      <w:lvlJc w:val="left"/>
      <w:pPr>
        <w:ind w:left="720" w:hanging="360"/>
      </w:pPr>
      <w:rPr>
        <w:rFonts w:ascii="Aptos" w:hAnsi="Aptos" w:hint="default"/>
      </w:rPr>
    </w:lvl>
    <w:lvl w:ilvl="1" w:tplc="45403C02">
      <w:start w:val="1"/>
      <w:numFmt w:val="bullet"/>
      <w:lvlText w:val="o"/>
      <w:lvlJc w:val="left"/>
      <w:pPr>
        <w:ind w:left="1440" w:hanging="360"/>
      </w:pPr>
      <w:rPr>
        <w:rFonts w:ascii="Courier New" w:hAnsi="Courier New" w:hint="default"/>
      </w:rPr>
    </w:lvl>
    <w:lvl w:ilvl="2" w:tplc="8FB6DC42">
      <w:start w:val="1"/>
      <w:numFmt w:val="bullet"/>
      <w:lvlText w:val=""/>
      <w:lvlJc w:val="left"/>
      <w:pPr>
        <w:ind w:left="2160" w:hanging="360"/>
      </w:pPr>
      <w:rPr>
        <w:rFonts w:ascii="Wingdings" w:hAnsi="Wingdings" w:hint="default"/>
      </w:rPr>
    </w:lvl>
    <w:lvl w:ilvl="3" w:tplc="4AA626B8">
      <w:start w:val="1"/>
      <w:numFmt w:val="bullet"/>
      <w:lvlText w:val=""/>
      <w:lvlJc w:val="left"/>
      <w:pPr>
        <w:ind w:left="2880" w:hanging="360"/>
      </w:pPr>
      <w:rPr>
        <w:rFonts w:ascii="Symbol" w:hAnsi="Symbol" w:hint="default"/>
      </w:rPr>
    </w:lvl>
    <w:lvl w:ilvl="4" w:tplc="B47C8EE4">
      <w:start w:val="1"/>
      <w:numFmt w:val="bullet"/>
      <w:lvlText w:val="o"/>
      <w:lvlJc w:val="left"/>
      <w:pPr>
        <w:ind w:left="3600" w:hanging="360"/>
      </w:pPr>
      <w:rPr>
        <w:rFonts w:ascii="Courier New" w:hAnsi="Courier New" w:hint="default"/>
      </w:rPr>
    </w:lvl>
    <w:lvl w:ilvl="5" w:tplc="4AFE4700">
      <w:start w:val="1"/>
      <w:numFmt w:val="bullet"/>
      <w:lvlText w:val=""/>
      <w:lvlJc w:val="left"/>
      <w:pPr>
        <w:ind w:left="4320" w:hanging="360"/>
      </w:pPr>
      <w:rPr>
        <w:rFonts w:ascii="Wingdings" w:hAnsi="Wingdings" w:hint="default"/>
      </w:rPr>
    </w:lvl>
    <w:lvl w:ilvl="6" w:tplc="2E50F80E">
      <w:start w:val="1"/>
      <w:numFmt w:val="bullet"/>
      <w:lvlText w:val=""/>
      <w:lvlJc w:val="left"/>
      <w:pPr>
        <w:ind w:left="5040" w:hanging="360"/>
      </w:pPr>
      <w:rPr>
        <w:rFonts w:ascii="Symbol" w:hAnsi="Symbol" w:hint="default"/>
      </w:rPr>
    </w:lvl>
    <w:lvl w:ilvl="7" w:tplc="B91CFEEA">
      <w:start w:val="1"/>
      <w:numFmt w:val="bullet"/>
      <w:lvlText w:val="o"/>
      <w:lvlJc w:val="left"/>
      <w:pPr>
        <w:ind w:left="5760" w:hanging="360"/>
      </w:pPr>
      <w:rPr>
        <w:rFonts w:ascii="Courier New" w:hAnsi="Courier New" w:hint="default"/>
      </w:rPr>
    </w:lvl>
    <w:lvl w:ilvl="8" w:tplc="00867336">
      <w:start w:val="1"/>
      <w:numFmt w:val="bullet"/>
      <w:lvlText w:val=""/>
      <w:lvlJc w:val="left"/>
      <w:pPr>
        <w:ind w:left="6480" w:hanging="360"/>
      </w:pPr>
      <w:rPr>
        <w:rFonts w:ascii="Wingdings" w:hAnsi="Wingdings" w:hint="default"/>
      </w:rPr>
    </w:lvl>
  </w:abstractNum>
  <w:abstractNum w:abstractNumId="8" w15:restartNumberingAfterBreak="0">
    <w:nsid w:val="47359643"/>
    <w:multiLevelType w:val="hybridMultilevel"/>
    <w:tmpl w:val="02A4AFEC"/>
    <w:lvl w:ilvl="0" w:tplc="81DE9B24">
      <w:start w:val="1"/>
      <w:numFmt w:val="bullet"/>
      <w:lvlText w:val="-"/>
      <w:lvlJc w:val="left"/>
      <w:pPr>
        <w:ind w:left="720" w:hanging="360"/>
      </w:pPr>
      <w:rPr>
        <w:rFonts w:ascii="Aptos" w:hAnsi="Aptos" w:hint="default"/>
      </w:rPr>
    </w:lvl>
    <w:lvl w:ilvl="1" w:tplc="647A064A">
      <w:start w:val="1"/>
      <w:numFmt w:val="bullet"/>
      <w:lvlText w:val="o"/>
      <w:lvlJc w:val="left"/>
      <w:pPr>
        <w:ind w:left="1440" w:hanging="360"/>
      </w:pPr>
      <w:rPr>
        <w:rFonts w:ascii="Courier New" w:hAnsi="Courier New" w:hint="default"/>
      </w:rPr>
    </w:lvl>
    <w:lvl w:ilvl="2" w:tplc="A846F214">
      <w:start w:val="1"/>
      <w:numFmt w:val="bullet"/>
      <w:lvlText w:val=""/>
      <w:lvlJc w:val="left"/>
      <w:pPr>
        <w:ind w:left="2160" w:hanging="360"/>
      </w:pPr>
      <w:rPr>
        <w:rFonts w:ascii="Wingdings" w:hAnsi="Wingdings" w:hint="default"/>
      </w:rPr>
    </w:lvl>
    <w:lvl w:ilvl="3" w:tplc="8BFCCDCC">
      <w:start w:val="1"/>
      <w:numFmt w:val="bullet"/>
      <w:lvlText w:val=""/>
      <w:lvlJc w:val="left"/>
      <w:pPr>
        <w:ind w:left="2880" w:hanging="360"/>
      </w:pPr>
      <w:rPr>
        <w:rFonts w:ascii="Symbol" w:hAnsi="Symbol" w:hint="default"/>
      </w:rPr>
    </w:lvl>
    <w:lvl w:ilvl="4" w:tplc="9C18E9B2">
      <w:start w:val="1"/>
      <w:numFmt w:val="bullet"/>
      <w:lvlText w:val="o"/>
      <w:lvlJc w:val="left"/>
      <w:pPr>
        <w:ind w:left="3600" w:hanging="360"/>
      </w:pPr>
      <w:rPr>
        <w:rFonts w:ascii="Courier New" w:hAnsi="Courier New" w:hint="default"/>
      </w:rPr>
    </w:lvl>
    <w:lvl w:ilvl="5" w:tplc="0D42FC10">
      <w:start w:val="1"/>
      <w:numFmt w:val="bullet"/>
      <w:lvlText w:val=""/>
      <w:lvlJc w:val="left"/>
      <w:pPr>
        <w:ind w:left="4320" w:hanging="360"/>
      </w:pPr>
      <w:rPr>
        <w:rFonts w:ascii="Wingdings" w:hAnsi="Wingdings" w:hint="default"/>
      </w:rPr>
    </w:lvl>
    <w:lvl w:ilvl="6" w:tplc="99BEB5B8">
      <w:start w:val="1"/>
      <w:numFmt w:val="bullet"/>
      <w:lvlText w:val=""/>
      <w:lvlJc w:val="left"/>
      <w:pPr>
        <w:ind w:left="5040" w:hanging="360"/>
      </w:pPr>
      <w:rPr>
        <w:rFonts w:ascii="Symbol" w:hAnsi="Symbol" w:hint="default"/>
      </w:rPr>
    </w:lvl>
    <w:lvl w:ilvl="7" w:tplc="D1624860">
      <w:start w:val="1"/>
      <w:numFmt w:val="bullet"/>
      <w:lvlText w:val="o"/>
      <w:lvlJc w:val="left"/>
      <w:pPr>
        <w:ind w:left="5760" w:hanging="360"/>
      </w:pPr>
      <w:rPr>
        <w:rFonts w:ascii="Courier New" w:hAnsi="Courier New" w:hint="default"/>
      </w:rPr>
    </w:lvl>
    <w:lvl w:ilvl="8" w:tplc="EE32BC56">
      <w:start w:val="1"/>
      <w:numFmt w:val="bullet"/>
      <w:lvlText w:val=""/>
      <w:lvlJc w:val="left"/>
      <w:pPr>
        <w:ind w:left="6480" w:hanging="360"/>
      </w:pPr>
      <w:rPr>
        <w:rFonts w:ascii="Wingdings" w:hAnsi="Wingdings" w:hint="default"/>
      </w:rPr>
    </w:lvl>
  </w:abstractNum>
  <w:abstractNum w:abstractNumId="9" w15:restartNumberingAfterBreak="0">
    <w:nsid w:val="5B17F70E"/>
    <w:multiLevelType w:val="hybridMultilevel"/>
    <w:tmpl w:val="0C4C208E"/>
    <w:lvl w:ilvl="0" w:tplc="73B8EB8C">
      <w:start w:val="1"/>
      <w:numFmt w:val="bullet"/>
      <w:lvlText w:val="-"/>
      <w:lvlJc w:val="left"/>
      <w:pPr>
        <w:ind w:left="720" w:hanging="360"/>
      </w:pPr>
      <w:rPr>
        <w:rFonts w:ascii="Aptos" w:hAnsi="Aptos" w:hint="default"/>
      </w:rPr>
    </w:lvl>
    <w:lvl w:ilvl="1" w:tplc="2116B31C">
      <w:start w:val="1"/>
      <w:numFmt w:val="bullet"/>
      <w:lvlText w:val="o"/>
      <w:lvlJc w:val="left"/>
      <w:pPr>
        <w:ind w:left="1440" w:hanging="360"/>
      </w:pPr>
      <w:rPr>
        <w:rFonts w:ascii="Courier New" w:hAnsi="Courier New" w:hint="default"/>
      </w:rPr>
    </w:lvl>
    <w:lvl w:ilvl="2" w:tplc="C3F64CBC">
      <w:start w:val="1"/>
      <w:numFmt w:val="bullet"/>
      <w:lvlText w:val=""/>
      <w:lvlJc w:val="left"/>
      <w:pPr>
        <w:ind w:left="2160" w:hanging="360"/>
      </w:pPr>
      <w:rPr>
        <w:rFonts w:ascii="Wingdings" w:hAnsi="Wingdings" w:hint="default"/>
      </w:rPr>
    </w:lvl>
    <w:lvl w:ilvl="3" w:tplc="23D85B04">
      <w:start w:val="1"/>
      <w:numFmt w:val="bullet"/>
      <w:lvlText w:val=""/>
      <w:lvlJc w:val="left"/>
      <w:pPr>
        <w:ind w:left="2880" w:hanging="360"/>
      </w:pPr>
      <w:rPr>
        <w:rFonts w:ascii="Symbol" w:hAnsi="Symbol" w:hint="default"/>
      </w:rPr>
    </w:lvl>
    <w:lvl w:ilvl="4" w:tplc="3A36AD10">
      <w:start w:val="1"/>
      <w:numFmt w:val="bullet"/>
      <w:lvlText w:val="o"/>
      <w:lvlJc w:val="left"/>
      <w:pPr>
        <w:ind w:left="3600" w:hanging="360"/>
      </w:pPr>
      <w:rPr>
        <w:rFonts w:ascii="Courier New" w:hAnsi="Courier New" w:hint="default"/>
      </w:rPr>
    </w:lvl>
    <w:lvl w:ilvl="5" w:tplc="B7B8A452">
      <w:start w:val="1"/>
      <w:numFmt w:val="bullet"/>
      <w:lvlText w:val=""/>
      <w:lvlJc w:val="left"/>
      <w:pPr>
        <w:ind w:left="4320" w:hanging="360"/>
      </w:pPr>
      <w:rPr>
        <w:rFonts w:ascii="Wingdings" w:hAnsi="Wingdings" w:hint="default"/>
      </w:rPr>
    </w:lvl>
    <w:lvl w:ilvl="6" w:tplc="8D64CB6C">
      <w:start w:val="1"/>
      <w:numFmt w:val="bullet"/>
      <w:lvlText w:val=""/>
      <w:lvlJc w:val="left"/>
      <w:pPr>
        <w:ind w:left="5040" w:hanging="360"/>
      </w:pPr>
      <w:rPr>
        <w:rFonts w:ascii="Symbol" w:hAnsi="Symbol" w:hint="default"/>
      </w:rPr>
    </w:lvl>
    <w:lvl w:ilvl="7" w:tplc="A2DA2B7A">
      <w:start w:val="1"/>
      <w:numFmt w:val="bullet"/>
      <w:lvlText w:val="o"/>
      <w:lvlJc w:val="left"/>
      <w:pPr>
        <w:ind w:left="5760" w:hanging="360"/>
      </w:pPr>
      <w:rPr>
        <w:rFonts w:ascii="Courier New" w:hAnsi="Courier New" w:hint="default"/>
      </w:rPr>
    </w:lvl>
    <w:lvl w:ilvl="8" w:tplc="66009D58">
      <w:start w:val="1"/>
      <w:numFmt w:val="bullet"/>
      <w:lvlText w:val=""/>
      <w:lvlJc w:val="left"/>
      <w:pPr>
        <w:ind w:left="6480" w:hanging="360"/>
      </w:pPr>
      <w:rPr>
        <w:rFonts w:ascii="Wingdings" w:hAnsi="Wingdings" w:hint="default"/>
      </w:rPr>
    </w:lvl>
  </w:abstractNum>
  <w:abstractNum w:abstractNumId="10" w15:restartNumberingAfterBreak="0">
    <w:nsid w:val="5FA041E5"/>
    <w:multiLevelType w:val="hybridMultilevel"/>
    <w:tmpl w:val="4F66924E"/>
    <w:lvl w:ilvl="0" w:tplc="675EF974">
      <w:start w:val="1"/>
      <w:numFmt w:val="bullet"/>
      <w:lvlText w:val="-"/>
      <w:lvlJc w:val="left"/>
      <w:pPr>
        <w:ind w:left="720" w:hanging="360"/>
      </w:pPr>
      <w:rPr>
        <w:rFonts w:ascii="Aptos" w:hAnsi="Aptos" w:hint="default"/>
      </w:rPr>
    </w:lvl>
    <w:lvl w:ilvl="1" w:tplc="8D7EA898">
      <w:start w:val="1"/>
      <w:numFmt w:val="bullet"/>
      <w:lvlText w:val="o"/>
      <w:lvlJc w:val="left"/>
      <w:pPr>
        <w:ind w:left="1440" w:hanging="360"/>
      </w:pPr>
      <w:rPr>
        <w:rFonts w:ascii="Courier New" w:hAnsi="Courier New" w:hint="default"/>
      </w:rPr>
    </w:lvl>
    <w:lvl w:ilvl="2" w:tplc="44B080A6">
      <w:start w:val="1"/>
      <w:numFmt w:val="bullet"/>
      <w:lvlText w:val=""/>
      <w:lvlJc w:val="left"/>
      <w:pPr>
        <w:ind w:left="2160" w:hanging="360"/>
      </w:pPr>
      <w:rPr>
        <w:rFonts w:ascii="Wingdings" w:hAnsi="Wingdings" w:hint="default"/>
      </w:rPr>
    </w:lvl>
    <w:lvl w:ilvl="3" w:tplc="0684364E">
      <w:start w:val="1"/>
      <w:numFmt w:val="bullet"/>
      <w:lvlText w:val=""/>
      <w:lvlJc w:val="left"/>
      <w:pPr>
        <w:ind w:left="2880" w:hanging="360"/>
      </w:pPr>
      <w:rPr>
        <w:rFonts w:ascii="Symbol" w:hAnsi="Symbol" w:hint="default"/>
      </w:rPr>
    </w:lvl>
    <w:lvl w:ilvl="4" w:tplc="BC0236EC">
      <w:start w:val="1"/>
      <w:numFmt w:val="bullet"/>
      <w:lvlText w:val="o"/>
      <w:lvlJc w:val="left"/>
      <w:pPr>
        <w:ind w:left="3600" w:hanging="360"/>
      </w:pPr>
      <w:rPr>
        <w:rFonts w:ascii="Courier New" w:hAnsi="Courier New" w:hint="default"/>
      </w:rPr>
    </w:lvl>
    <w:lvl w:ilvl="5" w:tplc="56C4F950">
      <w:start w:val="1"/>
      <w:numFmt w:val="bullet"/>
      <w:lvlText w:val=""/>
      <w:lvlJc w:val="left"/>
      <w:pPr>
        <w:ind w:left="4320" w:hanging="360"/>
      </w:pPr>
      <w:rPr>
        <w:rFonts w:ascii="Wingdings" w:hAnsi="Wingdings" w:hint="default"/>
      </w:rPr>
    </w:lvl>
    <w:lvl w:ilvl="6" w:tplc="F32EDB40">
      <w:start w:val="1"/>
      <w:numFmt w:val="bullet"/>
      <w:lvlText w:val=""/>
      <w:lvlJc w:val="left"/>
      <w:pPr>
        <w:ind w:left="5040" w:hanging="360"/>
      </w:pPr>
      <w:rPr>
        <w:rFonts w:ascii="Symbol" w:hAnsi="Symbol" w:hint="default"/>
      </w:rPr>
    </w:lvl>
    <w:lvl w:ilvl="7" w:tplc="D8F499F2">
      <w:start w:val="1"/>
      <w:numFmt w:val="bullet"/>
      <w:lvlText w:val="o"/>
      <w:lvlJc w:val="left"/>
      <w:pPr>
        <w:ind w:left="5760" w:hanging="360"/>
      </w:pPr>
      <w:rPr>
        <w:rFonts w:ascii="Courier New" w:hAnsi="Courier New" w:hint="default"/>
      </w:rPr>
    </w:lvl>
    <w:lvl w:ilvl="8" w:tplc="7B586DD2">
      <w:start w:val="1"/>
      <w:numFmt w:val="bullet"/>
      <w:lvlText w:val=""/>
      <w:lvlJc w:val="left"/>
      <w:pPr>
        <w:ind w:left="6480" w:hanging="360"/>
      </w:pPr>
      <w:rPr>
        <w:rFonts w:ascii="Wingdings" w:hAnsi="Wingdings" w:hint="default"/>
      </w:rPr>
    </w:lvl>
  </w:abstractNum>
  <w:abstractNum w:abstractNumId="11" w15:restartNumberingAfterBreak="0">
    <w:nsid w:val="6A9BC2B0"/>
    <w:multiLevelType w:val="hybridMultilevel"/>
    <w:tmpl w:val="CBE6E6EC"/>
    <w:lvl w:ilvl="0" w:tplc="873A3F4A">
      <w:start w:val="1"/>
      <w:numFmt w:val="bullet"/>
      <w:lvlText w:val="-"/>
      <w:lvlJc w:val="left"/>
      <w:pPr>
        <w:ind w:left="720" w:hanging="360"/>
      </w:pPr>
      <w:rPr>
        <w:rFonts w:ascii="Aptos" w:hAnsi="Aptos" w:hint="default"/>
      </w:rPr>
    </w:lvl>
    <w:lvl w:ilvl="1" w:tplc="7F7E631C">
      <w:start w:val="1"/>
      <w:numFmt w:val="bullet"/>
      <w:lvlText w:val="o"/>
      <w:lvlJc w:val="left"/>
      <w:pPr>
        <w:ind w:left="1440" w:hanging="360"/>
      </w:pPr>
      <w:rPr>
        <w:rFonts w:ascii="Courier New" w:hAnsi="Courier New" w:hint="default"/>
      </w:rPr>
    </w:lvl>
    <w:lvl w:ilvl="2" w:tplc="A2A887A2">
      <w:start w:val="1"/>
      <w:numFmt w:val="bullet"/>
      <w:lvlText w:val=""/>
      <w:lvlJc w:val="left"/>
      <w:pPr>
        <w:ind w:left="2160" w:hanging="360"/>
      </w:pPr>
      <w:rPr>
        <w:rFonts w:ascii="Wingdings" w:hAnsi="Wingdings" w:hint="default"/>
      </w:rPr>
    </w:lvl>
    <w:lvl w:ilvl="3" w:tplc="B6289DF8">
      <w:start w:val="1"/>
      <w:numFmt w:val="bullet"/>
      <w:lvlText w:val=""/>
      <w:lvlJc w:val="left"/>
      <w:pPr>
        <w:ind w:left="2880" w:hanging="360"/>
      </w:pPr>
      <w:rPr>
        <w:rFonts w:ascii="Symbol" w:hAnsi="Symbol" w:hint="default"/>
      </w:rPr>
    </w:lvl>
    <w:lvl w:ilvl="4" w:tplc="DCC88D0C">
      <w:start w:val="1"/>
      <w:numFmt w:val="bullet"/>
      <w:lvlText w:val="o"/>
      <w:lvlJc w:val="left"/>
      <w:pPr>
        <w:ind w:left="3600" w:hanging="360"/>
      </w:pPr>
      <w:rPr>
        <w:rFonts w:ascii="Courier New" w:hAnsi="Courier New" w:hint="default"/>
      </w:rPr>
    </w:lvl>
    <w:lvl w:ilvl="5" w:tplc="7A126A24">
      <w:start w:val="1"/>
      <w:numFmt w:val="bullet"/>
      <w:lvlText w:val=""/>
      <w:lvlJc w:val="left"/>
      <w:pPr>
        <w:ind w:left="4320" w:hanging="360"/>
      </w:pPr>
      <w:rPr>
        <w:rFonts w:ascii="Wingdings" w:hAnsi="Wingdings" w:hint="default"/>
      </w:rPr>
    </w:lvl>
    <w:lvl w:ilvl="6" w:tplc="6396FC2A">
      <w:start w:val="1"/>
      <w:numFmt w:val="bullet"/>
      <w:lvlText w:val=""/>
      <w:lvlJc w:val="left"/>
      <w:pPr>
        <w:ind w:left="5040" w:hanging="360"/>
      </w:pPr>
      <w:rPr>
        <w:rFonts w:ascii="Symbol" w:hAnsi="Symbol" w:hint="default"/>
      </w:rPr>
    </w:lvl>
    <w:lvl w:ilvl="7" w:tplc="705C17F8">
      <w:start w:val="1"/>
      <w:numFmt w:val="bullet"/>
      <w:lvlText w:val="o"/>
      <w:lvlJc w:val="left"/>
      <w:pPr>
        <w:ind w:left="5760" w:hanging="360"/>
      </w:pPr>
      <w:rPr>
        <w:rFonts w:ascii="Courier New" w:hAnsi="Courier New" w:hint="default"/>
      </w:rPr>
    </w:lvl>
    <w:lvl w:ilvl="8" w:tplc="DDC8EB16">
      <w:start w:val="1"/>
      <w:numFmt w:val="bullet"/>
      <w:lvlText w:val=""/>
      <w:lvlJc w:val="left"/>
      <w:pPr>
        <w:ind w:left="6480" w:hanging="360"/>
      </w:pPr>
      <w:rPr>
        <w:rFonts w:ascii="Wingdings" w:hAnsi="Wingdings" w:hint="default"/>
      </w:rPr>
    </w:lvl>
  </w:abstractNum>
  <w:num w:numId="1" w16cid:durableId="452361312">
    <w:abstractNumId w:val="1"/>
  </w:num>
  <w:num w:numId="2" w16cid:durableId="870805236">
    <w:abstractNumId w:val="2"/>
  </w:num>
  <w:num w:numId="3" w16cid:durableId="277152817">
    <w:abstractNumId w:val="0"/>
  </w:num>
  <w:num w:numId="4" w16cid:durableId="63728079">
    <w:abstractNumId w:val="10"/>
  </w:num>
  <w:num w:numId="5" w16cid:durableId="2084139510">
    <w:abstractNumId w:val="5"/>
  </w:num>
  <w:num w:numId="6" w16cid:durableId="1855874718">
    <w:abstractNumId w:val="4"/>
  </w:num>
  <w:num w:numId="7" w16cid:durableId="709378597">
    <w:abstractNumId w:val="11"/>
  </w:num>
  <w:num w:numId="8" w16cid:durableId="304244888">
    <w:abstractNumId w:val="7"/>
  </w:num>
  <w:num w:numId="9" w16cid:durableId="427624989">
    <w:abstractNumId w:val="3"/>
  </w:num>
  <w:num w:numId="10" w16cid:durableId="1212110606">
    <w:abstractNumId w:val="8"/>
  </w:num>
  <w:num w:numId="11" w16cid:durableId="975449761">
    <w:abstractNumId w:val="9"/>
  </w:num>
  <w:num w:numId="12" w16cid:durableId="1568028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5C9A0A"/>
    <w:rsid w:val="0003A1E8"/>
    <w:rsid w:val="0019053B"/>
    <w:rsid w:val="002A116B"/>
    <w:rsid w:val="003770A9"/>
    <w:rsid w:val="007F46AC"/>
    <w:rsid w:val="00831B0D"/>
    <w:rsid w:val="009D7D8C"/>
    <w:rsid w:val="00C35CDE"/>
    <w:rsid w:val="00C9347D"/>
    <w:rsid w:val="00E37CF7"/>
    <w:rsid w:val="019F6045"/>
    <w:rsid w:val="01CE85DE"/>
    <w:rsid w:val="028A2669"/>
    <w:rsid w:val="029E3BA4"/>
    <w:rsid w:val="030012F6"/>
    <w:rsid w:val="032E3D7E"/>
    <w:rsid w:val="03A897C1"/>
    <w:rsid w:val="03E15C6D"/>
    <w:rsid w:val="03E3C2E7"/>
    <w:rsid w:val="04E71A27"/>
    <w:rsid w:val="064CEDCE"/>
    <w:rsid w:val="08923165"/>
    <w:rsid w:val="08AC0391"/>
    <w:rsid w:val="09E5EEAF"/>
    <w:rsid w:val="0B0A90C4"/>
    <w:rsid w:val="0D124D89"/>
    <w:rsid w:val="0E3F251C"/>
    <w:rsid w:val="0EE4DA0B"/>
    <w:rsid w:val="103D52F5"/>
    <w:rsid w:val="1147D078"/>
    <w:rsid w:val="1186B213"/>
    <w:rsid w:val="1228DC0F"/>
    <w:rsid w:val="1260EFA7"/>
    <w:rsid w:val="12DA5EA5"/>
    <w:rsid w:val="14058138"/>
    <w:rsid w:val="151C8FC2"/>
    <w:rsid w:val="157FE068"/>
    <w:rsid w:val="1789D74C"/>
    <w:rsid w:val="19B10C86"/>
    <w:rsid w:val="1A85C942"/>
    <w:rsid w:val="1A8C2FFC"/>
    <w:rsid w:val="1B976171"/>
    <w:rsid w:val="1C229623"/>
    <w:rsid w:val="1C3EBD7D"/>
    <w:rsid w:val="1D33A323"/>
    <w:rsid w:val="1E1B5F37"/>
    <w:rsid w:val="1F136512"/>
    <w:rsid w:val="210D4B3E"/>
    <w:rsid w:val="22BC2870"/>
    <w:rsid w:val="23BB8316"/>
    <w:rsid w:val="23D4DA37"/>
    <w:rsid w:val="24509119"/>
    <w:rsid w:val="24C33979"/>
    <w:rsid w:val="2600C4A0"/>
    <w:rsid w:val="27F8B305"/>
    <w:rsid w:val="292503FC"/>
    <w:rsid w:val="2A8424F8"/>
    <w:rsid w:val="2B16371D"/>
    <w:rsid w:val="2BA85CF0"/>
    <w:rsid w:val="2C598B81"/>
    <w:rsid w:val="2E513C83"/>
    <w:rsid w:val="2E626C8D"/>
    <w:rsid w:val="2F6713DA"/>
    <w:rsid w:val="2F9346C3"/>
    <w:rsid w:val="316F1F2A"/>
    <w:rsid w:val="31A7F104"/>
    <w:rsid w:val="31E85EA3"/>
    <w:rsid w:val="331DB201"/>
    <w:rsid w:val="3475DC83"/>
    <w:rsid w:val="3491B7C6"/>
    <w:rsid w:val="35769830"/>
    <w:rsid w:val="36B98B42"/>
    <w:rsid w:val="377DF373"/>
    <w:rsid w:val="384692D7"/>
    <w:rsid w:val="38EEFC8B"/>
    <w:rsid w:val="390D8591"/>
    <w:rsid w:val="3982D2AD"/>
    <w:rsid w:val="3A24BDF9"/>
    <w:rsid w:val="3C2A72A4"/>
    <w:rsid w:val="3E3C0F1E"/>
    <w:rsid w:val="3E422D45"/>
    <w:rsid w:val="41A05F51"/>
    <w:rsid w:val="41A9A801"/>
    <w:rsid w:val="41BDFD4B"/>
    <w:rsid w:val="41CBE47C"/>
    <w:rsid w:val="41F61DF9"/>
    <w:rsid w:val="42A1380D"/>
    <w:rsid w:val="42CE9302"/>
    <w:rsid w:val="4677B879"/>
    <w:rsid w:val="47C4285B"/>
    <w:rsid w:val="47D7A630"/>
    <w:rsid w:val="4812C0B3"/>
    <w:rsid w:val="4898B3EE"/>
    <w:rsid w:val="48FA10E0"/>
    <w:rsid w:val="4B1855A1"/>
    <w:rsid w:val="4B5858DC"/>
    <w:rsid w:val="4C82755F"/>
    <w:rsid w:val="4DF48EEB"/>
    <w:rsid w:val="4E6E7FCC"/>
    <w:rsid w:val="4F0C181B"/>
    <w:rsid w:val="4F7085F1"/>
    <w:rsid w:val="4FB2ECB5"/>
    <w:rsid w:val="5040C4FD"/>
    <w:rsid w:val="50D922E2"/>
    <w:rsid w:val="51EA6927"/>
    <w:rsid w:val="52061DC7"/>
    <w:rsid w:val="531258C6"/>
    <w:rsid w:val="5345234B"/>
    <w:rsid w:val="5374BCB8"/>
    <w:rsid w:val="53F41B73"/>
    <w:rsid w:val="5420DCC5"/>
    <w:rsid w:val="54224F19"/>
    <w:rsid w:val="542C76A1"/>
    <w:rsid w:val="5475710E"/>
    <w:rsid w:val="552434E2"/>
    <w:rsid w:val="562F8EA4"/>
    <w:rsid w:val="58A8911A"/>
    <w:rsid w:val="58B23C11"/>
    <w:rsid w:val="58EA7337"/>
    <w:rsid w:val="58F8BBA6"/>
    <w:rsid w:val="5B7769BA"/>
    <w:rsid w:val="5B853534"/>
    <w:rsid w:val="5C5AC064"/>
    <w:rsid w:val="5CB0B7E6"/>
    <w:rsid w:val="5CB4A58F"/>
    <w:rsid w:val="5CB893D8"/>
    <w:rsid w:val="5CBD07DC"/>
    <w:rsid w:val="5F391BB2"/>
    <w:rsid w:val="5FCA7A32"/>
    <w:rsid w:val="60366FE5"/>
    <w:rsid w:val="60CF673F"/>
    <w:rsid w:val="624C8927"/>
    <w:rsid w:val="6276A225"/>
    <w:rsid w:val="629500F9"/>
    <w:rsid w:val="656E511C"/>
    <w:rsid w:val="6628FAB2"/>
    <w:rsid w:val="66E71454"/>
    <w:rsid w:val="66EBCE07"/>
    <w:rsid w:val="672B385E"/>
    <w:rsid w:val="6988F41E"/>
    <w:rsid w:val="69EE149D"/>
    <w:rsid w:val="6BCB4522"/>
    <w:rsid w:val="6C042B4C"/>
    <w:rsid w:val="6CA27756"/>
    <w:rsid w:val="6D07AA92"/>
    <w:rsid w:val="6DACB8A1"/>
    <w:rsid w:val="6F53C475"/>
    <w:rsid w:val="7514D3C6"/>
    <w:rsid w:val="76568218"/>
    <w:rsid w:val="77B827D0"/>
    <w:rsid w:val="780CA66E"/>
    <w:rsid w:val="7895F39C"/>
    <w:rsid w:val="795C9A0A"/>
    <w:rsid w:val="79B82C73"/>
    <w:rsid w:val="7BD7E999"/>
    <w:rsid w:val="7BD96AFD"/>
    <w:rsid w:val="7C426742"/>
    <w:rsid w:val="7FDFFA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9A0A"/>
  <w15:chartTrackingRefBased/>
  <w15:docId w15:val="{BE9B97F5-659D-4976-874E-B1AB5332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uiPriority w:val="1"/>
    <w:rsid w:val="58A8911A"/>
    <w:rPr>
      <w:rFonts w:asciiTheme="minorHAnsi" w:eastAsiaTheme="minorEastAsia" w:hAnsiTheme="minorHAnsi" w:cstheme="minorBidi"/>
      <w:sz w:val="22"/>
      <w:szCs w:val="22"/>
    </w:rPr>
  </w:style>
  <w:style w:type="character" w:customStyle="1" w:styleId="eop">
    <w:name w:val="eop"/>
    <w:basedOn w:val="Standardskrifttypeiafsnit"/>
    <w:uiPriority w:val="1"/>
    <w:rsid w:val="58A8911A"/>
    <w:rPr>
      <w:rFonts w:asciiTheme="minorHAnsi" w:eastAsiaTheme="minorEastAsia" w:hAnsiTheme="minorHAnsi" w:cstheme="minorBidi"/>
      <w:sz w:val="22"/>
      <w:szCs w:val="22"/>
    </w:rPr>
  </w:style>
  <w:style w:type="character" w:customStyle="1" w:styleId="spellingerror">
    <w:name w:val="spellingerror"/>
    <w:basedOn w:val="Standardskrifttypeiafsnit"/>
    <w:uiPriority w:val="1"/>
    <w:rsid w:val="58A8911A"/>
    <w:rPr>
      <w:rFonts w:asciiTheme="minorHAnsi" w:eastAsiaTheme="minorEastAsia" w:hAnsiTheme="minorHAnsi" w:cstheme="minorBidi"/>
      <w:sz w:val="22"/>
      <w:szCs w:val="22"/>
    </w:rPr>
  </w:style>
  <w:style w:type="paragraph" w:customStyle="1" w:styleId="paragraph">
    <w:name w:val="paragraph"/>
    <w:basedOn w:val="Normal"/>
    <w:uiPriority w:val="1"/>
    <w:rsid w:val="58A8911A"/>
    <w:pPr>
      <w:spacing w:beforeAutospacing="1" w:afterAutospacing="1" w:line="240" w:lineRule="auto"/>
    </w:pPr>
    <w:rPr>
      <w:rFonts w:eastAsiaTheme="minorEastAsia"/>
      <w:lang w:val="en-GB" w:eastAsia="da-DK"/>
    </w:rPr>
  </w:style>
  <w:style w:type="character" w:styleId="Hyperlink">
    <w:name w:val="Hyperlink"/>
    <w:basedOn w:val="Standardskrifttypeiafsnit"/>
    <w:uiPriority w:val="99"/>
    <w:unhideWhenUsed/>
    <w:rPr>
      <w:color w:val="467886"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copenhagen.com/copenhagen/activities/art-design-copenhagen" TargetMode="External"/><Relationship Id="rId18" Type="http://schemas.openxmlformats.org/officeDocument/2006/relationships/hyperlink" Target="https://www.visitcopenhagen.com/copenhagen/neighbourhoods/guid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tagram.com/visitcopenhagen/" TargetMode="External"/><Relationship Id="rId7" Type="http://schemas.openxmlformats.org/officeDocument/2006/relationships/webSettings" Target="webSettings.xml"/><Relationship Id="rId12" Type="http://schemas.openxmlformats.org/officeDocument/2006/relationships/hyperlink" Target="https://www.visitcopenhagen.com/copenhagen/activities/why-copenhagen-worlds-finest-design-showroom?" TargetMode="External"/><Relationship Id="rId17" Type="http://schemas.openxmlformats.org/officeDocument/2006/relationships/hyperlink" Target="https://www.visitcopenhagen.com/copenhagen/eat-drink/restaurant-guid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sitcopenhagen.com/" TargetMode="External"/><Relationship Id="rId20" Type="http://schemas.openxmlformats.org/officeDocument/2006/relationships/hyperlink" Target="https://www.visitcopenhagen.com/copenhagen/diverse/copenhagen-unfold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copenhagen.com/copenhagen/activities/experience-world-class-architecture-and-design" TargetMode="External"/><Relationship Id="rId24" Type="http://schemas.openxmlformats.org/officeDocument/2006/relationships/hyperlink" Target="https://platform.crowdriff.com/m/visitcopenhagen" TargetMode="External"/><Relationship Id="rId5" Type="http://schemas.openxmlformats.org/officeDocument/2006/relationships/styles" Target="styles.xml"/><Relationship Id="rId15" Type="http://schemas.openxmlformats.org/officeDocument/2006/relationships/hyperlink" Target="https://www.visitcopenhagen.com/copenhagen/activities/best-streets-in-copenhagen?" TargetMode="External"/><Relationship Id="rId23" Type="http://schemas.openxmlformats.org/officeDocument/2006/relationships/hyperlink" Target="https://www.linkedin.com/company/wonderful-copenhagen-convention-bureau/?viewAsMember=true" TargetMode="External"/><Relationship Id="rId28" Type="http://schemas.openxmlformats.org/officeDocument/2006/relationships/theme" Target="theme/theme1.xml"/><Relationship Id="rId10" Type="http://schemas.openxmlformats.org/officeDocument/2006/relationships/hyperlink" Target="https://www.visitcopenhagen.com/copenhagen/activities/how-copenhagen-became-architecture-and-design-paragon" TargetMode="External"/><Relationship Id="rId19" Type="http://schemas.openxmlformats.org/officeDocument/2006/relationships/hyperlink" Target="https://www.visitcopenhagen.com/copenhagen/planning/plan-your-tr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copenhagen.com/copenhagen/activities/shop-your-way-through-copenhagen" TargetMode="External"/><Relationship Id="rId22" Type="http://schemas.openxmlformats.org/officeDocument/2006/relationships/hyperlink" Target="https://www.facebook.com/VisitCopenhag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60f49d-fb8d-4396-bea7-9487ebba322e">
      <Terms xmlns="http://schemas.microsoft.com/office/infopath/2007/PartnerControls"/>
    </lcf76f155ced4ddcb4097134ff3c332f>
    <TaxCatchAll xmlns="c69d76c7-98b1-409e-8b2b-3a6da40e10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20" ma:contentTypeDescription="Opret et nyt dokument." ma:contentTypeScope="" ma:versionID="8c6d33dfc350b1aa6f60eb2060bbff3b">
  <xsd:schema xmlns:xsd="http://www.w3.org/2001/XMLSchema" xmlns:xs="http://www.w3.org/2001/XMLSchema" xmlns:p="http://schemas.microsoft.com/office/2006/metadata/properties" xmlns:ns1="http://schemas.microsoft.com/sharepoint/v3" xmlns:ns2="0360f49d-fb8d-4396-bea7-9487ebba322e" xmlns:ns3="c69d76c7-98b1-409e-8b2b-3a6da40e10f5" targetNamespace="http://schemas.microsoft.com/office/2006/metadata/properties" ma:root="true" ma:fieldsID="e20736e8e09939a300b600e6c0f70f14" ns1:_="" ns2:_="" ns3:_="">
    <xsd:import namespace="http://schemas.microsoft.com/sharepoint/v3"/>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genskaber for Unified Compliance Policy" ma:hidden="true" ma:internalName="_ip_UnifiedCompliancePolicyProperties">
      <xsd:simpleType>
        <xsd:restriction base="dms:Note"/>
      </xsd:simpleType>
    </xsd:element>
    <xsd:element name="_ip_UnifiedCompliancePolicyUIAction" ma:index="26"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470F7-11DB-45F1-8964-071D56143E75}">
  <ds:schemaRefs>
    <ds:schemaRef ds:uri="http://schemas.microsoft.com/office/2006/metadata/properties"/>
    <ds:schemaRef ds:uri="http://schemas.microsoft.com/office/infopath/2007/PartnerControls"/>
    <ds:schemaRef ds:uri="http://schemas.microsoft.com/sharepoint/v3"/>
    <ds:schemaRef ds:uri="0360f49d-fb8d-4396-bea7-9487ebba322e"/>
    <ds:schemaRef ds:uri="c69d76c7-98b1-409e-8b2b-3a6da40e10f5"/>
  </ds:schemaRefs>
</ds:datastoreItem>
</file>

<file path=customXml/itemProps2.xml><?xml version="1.0" encoding="utf-8"?>
<ds:datastoreItem xmlns:ds="http://schemas.openxmlformats.org/officeDocument/2006/customXml" ds:itemID="{5EEA221E-81CB-4DE0-9A19-47971EA1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0E76C-FA76-44DE-B1D5-E8533D492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3046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Barsøe</dc:creator>
  <cp:keywords/>
  <dc:description/>
  <cp:lastModifiedBy>Anne Marie Barsøe</cp:lastModifiedBy>
  <cp:revision>9</cp:revision>
  <dcterms:created xsi:type="dcterms:W3CDTF">2024-11-29T12:49:00Z</dcterms:created>
  <dcterms:modified xsi:type="dcterms:W3CDTF">2024-12-06T11:57:00Z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