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31DB201" w:rsidP="629500F9" w:rsidRDefault="331DB201" w14:paraId="27AC3537" w14:textId="276E7F75">
      <w:pPr>
        <w:spacing w:after="0"/>
        <w:rPr>
          <w:rFonts w:ascii="Calibri Light" w:hAnsi="Calibri Light" w:eastAsia="Calibri Light" w:cs="Calibri Light"/>
          <w:b w:val="1"/>
          <w:bCs w:val="1"/>
          <w:color w:val="000000" w:themeColor="text1" w:themeTint="FF" w:themeShade="FF"/>
          <w:sz w:val="44"/>
          <w:szCs w:val="44"/>
          <w:lang w:val="en-GB"/>
        </w:rPr>
      </w:pPr>
      <w:r w:rsidRPr="629500F9" w:rsidR="331DB201">
        <w:rPr>
          <w:rFonts w:ascii="Calibri Light" w:hAnsi="Calibri Light" w:eastAsia="Calibri Light" w:cs="Calibri Light"/>
          <w:b w:val="1"/>
          <w:bCs w:val="1"/>
          <w:color w:val="000000" w:themeColor="text1" w:themeTint="FF" w:themeShade="FF"/>
          <w:sz w:val="40"/>
          <w:szCs w:val="40"/>
          <w:lang w:val="en-GB"/>
        </w:rPr>
        <w:t>Art</w:t>
      </w:r>
      <w:r w:rsidRPr="629500F9" w:rsidR="4677B879">
        <w:rPr>
          <w:rFonts w:ascii="Calibri Light" w:hAnsi="Calibri Light" w:eastAsia="Calibri Light" w:cs="Calibri Light"/>
          <w:b w:val="1"/>
          <w:bCs w:val="1"/>
          <w:color w:val="000000" w:themeColor="text1" w:themeTint="FF" w:themeShade="FF"/>
          <w:sz w:val="40"/>
          <w:szCs w:val="40"/>
          <w:lang w:val="en-GB"/>
        </w:rPr>
        <w:t>s +</w:t>
      </w:r>
      <w:r w:rsidRPr="629500F9" w:rsidR="331DB201">
        <w:rPr>
          <w:rFonts w:ascii="Calibri Light" w:hAnsi="Calibri Light" w:eastAsia="Calibri Light" w:cs="Calibri Light"/>
          <w:b w:val="1"/>
          <w:bCs w:val="1"/>
          <w:color w:val="000000" w:themeColor="text1" w:themeTint="FF" w:themeShade="FF"/>
          <w:sz w:val="40"/>
          <w:szCs w:val="40"/>
          <w:lang w:val="en-GB"/>
        </w:rPr>
        <w:t xml:space="preserve"> </w:t>
      </w:r>
      <w:r w:rsidRPr="629500F9" w:rsidR="029E3BA4">
        <w:rPr>
          <w:rFonts w:ascii="Calibri Light" w:hAnsi="Calibri Light" w:eastAsia="Calibri Light" w:cs="Calibri Light"/>
          <w:b w:val="1"/>
          <w:bCs w:val="1"/>
          <w:color w:val="000000" w:themeColor="text1" w:themeTint="FF" w:themeShade="FF"/>
          <w:sz w:val="40"/>
          <w:szCs w:val="40"/>
          <w:lang w:val="en-GB"/>
        </w:rPr>
        <w:t>C</w:t>
      </w:r>
      <w:r w:rsidRPr="629500F9" w:rsidR="331DB201">
        <w:rPr>
          <w:rFonts w:ascii="Calibri Light" w:hAnsi="Calibri Light" w:eastAsia="Calibri Light" w:cs="Calibri Light"/>
          <w:b w:val="1"/>
          <w:bCs w:val="1"/>
          <w:color w:val="000000" w:themeColor="text1" w:themeTint="FF" w:themeShade="FF"/>
          <w:sz w:val="40"/>
          <w:szCs w:val="40"/>
          <w:lang w:val="en-GB"/>
        </w:rPr>
        <w:t>u</w:t>
      </w:r>
      <w:r w:rsidRPr="629500F9" w:rsidR="629500F9">
        <w:rPr>
          <w:rFonts w:ascii="Calibri Light" w:hAnsi="Calibri Light" w:eastAsia="Calibri Light" w:cs="Calibri Light"/>
          <w:b w:val="1"/>
          <w:bCs w:val="1"/>
          <w:color w:val="000000" w:themeColor="text1" w:themeTint="FF" w:themeShade="FF"/>
          <w:sz w:val="40"/>
          <w:szCs w:val="40"/>
          <w:lang w:val="en-GB"/>
        </w:rPr>
        <w:t>l</w:t>
      </w:r>
      <w:r w:rsidRPr="629500F9" w:rsidR="331DB201">
        <w:rPr>
          <w:rFonts w:ascii="Calibri Light" w:hAnsi="Calibri Light" w:eastAsia="Calibri Light" w:cs="Calibri Light"/>
          <w:b w:val="1"/>
          <w:bCs w:val="1"/>
          <w:color w:val="000000" w:themeColor="text1" w:themeTint="FF" w:themeShade="FF"/>
          <w:sz w:val="40"/>
          <w:szCs w:val="40"/>
          <w:lang w:val="en-GB"/>
        </w:rPr>
        <w:t>ture in Copenhagen</w:t>
      </w:r>
    </w:p>
    <w:p w:rsidR="66EBCE07" w:rsidP="0B0A90C4" w:rsidRDefault="66EBCE07" w14:paraId="14CF1CFD" w14:textId="37068030">
      <w:pPr>
        <w:spacing w:after="0"/>
        <w:rPr>
          <w:rFonts w:ascii="Calibri Light" w:hAnsi="Calibri Light" w:eastAsia="Calibri Light" w:cs="Calibri Light"/>
          <w:color w:val="000000" w:themeColor="text1"/>
          <w:sz w:val="22"/>
          <w:szCs w:val="22"/>
          <w:lang w:val="en-US"/>
        </w:rPr>
      </w:pPr>
      <w:r w:rsidRPr="0B0A90C4">
        <w:rPr>
          <w:rFonts w:ascii="Calibri Light" w:hAnsi="Calibri Light" w:eastAsia="Calibri Light" w:cs="Calibri Light"/>
          <w:color w:val="000000" w:themeColor="text1"/>
          <w:sz w:val="22"/>
          <w:szCs w:val="22"/>
          <w:lang w:val="en-US"/>
        </w:rPr>
        <w:t xml:space="preserve"> </w:t>
      </w:r>
    </w:p>
    <w:p w:rsidR="66EBCE07" w:rsidP="0B0A90C4" w:rsidRDefault="66EBCE07" w14:paraId="4EAE4AB1" w14:textId="1087CBC5">
      <w:pPr>
        <w:spacing w:after="0"/>
        <w:rPr>
          <w:rFonts w:ascii="Calibri Light" w:hAnsi="Calibri Light" w:eastAsia="Calibri Light" w:cs="Calibri Light"/>
          <w:sz w:val="20"/>
          <w:szCs w:val="20"/>
          <w:lang w:val="en-US"/>
        </w:rPr>
      </w:pPr>
      <w:r w:rsidRPr="0B0A90C4">
        <w:rPr>
          <w:rFonts w:ascii="Calibri Light" w:hAnsi="Calibri Light" w:eastAsia="Calibri Light" w:cs="Calibri Light"/>
          <w:b/>
          <w:bCs/>
          <w:color w:val="000000" w:themeColor="text1"/>
          <w:lang w:val="en-GB"/>
        </w:rPr>
        <w:t xml:space="preserve">Feel free to </w:t>
      </w:r>
      <w:r w:rsidRPr="0B0A90C4">
        <w:rPr>
          <w:rFonts w:ascii="Calibri Light" w:hAnsi="Calibri Light" w:eastAsia="Calibri Light" w:cs="Calibri Light"/>
          <w:b/>
          <w:bCs/>
          <w:lang w:val="en-GB"/>
        </w:rPr>
        <w:t xml:space="preserve">use the copy texts below, introducing your delegates to Copenhagen all year round. Use the </w:t>
      </w:r>
      <w:r w:rsidRPr="0B0A90C4">
        <w:rPr>
          <w:rFonts w:ascii="Calibri Light" w:hAnsi="Calibri Light" w:eastAsia="Calibri Light" w:cs="Calibri Light"/>
          <w:b/>
          <w:bCs/>
          <w:color w:val="000000" w:themeColor="text1"/>
          <w:lang w:val="en-GB"/>
        </w:rPr>
        <w:t xml:space="preserve">customized content on your website, </w:t>
      </w:r>
      <w:proofErr w:type="spellStart"/>
      <w:proofErr w:type="gramStart"/>
      <w:r w:rsidRPr="0B0A90C4">
        <w:rPr>
          <w:rFonts w:ascii="Calibri Light" w:hAnsi="Calibri Light" w:eastAsia="Calibri Light" w:cs="Calibri Light"/>
          <w:b/>
          <w:bCs/>
          <w:color w:val="000000" w:themeColor="text1"/>
          <w:lang w:val="en-GB"/>
        </w:rPr>
        <w:t>SoMe</w:t>
      </w:r>
      <w:proofErr w:type="spellEnd"/>
      <w:proofErr w:type="gramEnd"/>
      <w:r w:rsidRPr="0B0A90C4">
        <w:rPr>
          <w:rFonts w:ascii="Calibri Light" w:hAnsi="Calibri Light" w:eastAsia="Calibri Light" w:cs="Calibri Light"/>
          <w:b/>
          <w:bCs/>
          <w:color w:val="000000" w:themeColor="text1"/>
          <w:lang w:val="en-GB"/>
        </w:rPr>
        <w:t xml:space="preserve"> channels, or other promotional material, and copy and paste as you see fit.</w:t>
      </w:r>
    </w:p>
    <w:p w:rsidRPr="00C9347D" w:rsidR="66EBCE07" w:rsidP="0B0A90C4" w:rsidRDefault="66EBCE07" w14:paraId="54D5EF6F" w14:textId="6302F20C">
      <w:pPr>
        <w:pBdr>
          <w:bottom w:val="single" w:color="000000" w:sz="6" w:space="1"/>
        </w:pBdr>
        <w:spacing w:after="0"/>
        <w:rPr>
          <w:lang w:val="en-US"/>
        </w:rPr>
      </w:pPr>
    </w:p>
    <w:p w:rsidR="0B0A90C4" w:rsidP="629500F9" w:rsidRDefault="0B0A90C4" w14:paraId="5C5D7374" w14:textId="2AD399A5">
      <w:pPr>
        <w:spacing w:after="0"/>
        <w:rPr>
          <w:rFonts w:ascii="Calibri" w:hAnsi="Calibri" w:eastAsia="Calibri" w:cs="Calibri"/>
          <w:b w:val="1"/>
          <w:bCs w:val="1"/>
          <w:sz w:val="22"/>
          <w:szCs w:val="22"/>
          <w:lang w:val="en-US"/>
        </w:rPr>
      </w:pPr>
      <w:r w:rsidRPr="629500F9" w:rsidR="66EBCE07">
        <w:rPr>
          <w:rFonts w:ascii="Calibri" w:hAnsi="Calibri" w:eastAsia="Calibri" w:cs="Calibri"/>
          <w:b w:val="1"/>
          <w:bCs w:val="1"/>
          <w:sz w:val="22"/>
          <w:szCs w:val="22"/>
          <w:lang w:val="en-US"/>
        </w:rPr>
        <w:t xml:space="preserve"> </w:t>
      </w:r>
      <w:r>
        <w:br/>
      </w:r>
    </w:p>
    <w:p w:rsidR="08923165" w:rsidP="629500F9" w:rsidRDefault="08923165" w14:paraId="5B930EB4" w14:textId="7797A34C">
      <w:pPr>
        <w:spacing w:after="0"/>
        <w:rPr>
          <w:rStyle w:val="normaltextrun"/>
          <w:rFonts w:ascii="Calibri Light" w:hAnsi="Calibri Light" w:eastAsia="Calibri Light" w:cs="Calibri Light"/>
          <w:b w:val="1"/>
          <w:bCs w:val="1"/>
          <w:color w:val="000000" w:themeColor="text1" w:themeTint="FF" w:themeShade="FF"/>
          <w:sz w:val="28"/>
          <w:szCs w:val="28"/>
        </w:rPr>
      </w:pPr>
      <w:r w:rsidRPr="629500F9" w:rsidR="08923165">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 xml:space="preserve">Time to </w:t>
      </w:r>
      <w:r w:rsidRPr="629500F9" w:rsidR="08923165">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explore</w:t>
      </w:r>
      <w:r w:rsidRPr="629500F9" w:rsidR="08923165">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 xml:space="preserve"> </w:t>
      </w:r>
      <w:r w:rsidRPr="629500F9" w:rsidR="542C76A1">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Copenhagen’s</w:t>
      </w:r>
      <w:r w:rsidRPr="629500F9" w:rsidR="542C76A1">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 xml:space="preserve"> </w:t>
      </w:r>
      <w:r w:rsidRPr="629500F9" w:rsidR="210D4B3E">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a</w:t>
      </w:r>
      <w:r w:rsidRPr="629500F9" w:rsidR="542C76A1">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rt</w:t>
      </w:r>
      <w:r w:rsidRPr="629500F9" w:rsidR="103D52F5">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s</w:t>
      </w:r>
      <w:r w:rsidRPr="629500F9" w:rsidR="542C76A1">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 xml:space="preserve"> &amp; </w:t>
      </w:r>
      <w:r w:rsidRPr="629500F9" w:rsidR="157FE068">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c</w:t>
      </w:r>
      <w:r w:rsidRPr="629500F9" w:rsidR="542C76A1">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ulture</w:t>
      </w:r>
      <w:r w:rsidRPr="629500F9" w:rsidR="542C76A1">
        <w:rPr>
          <w:rStyle w:val="normaltextrun"/>
          <w:rFonts w:ascii="Calibri Light" w:hAnsi="Calibri Light" w:eastAsia="Calibri Light" w:cs="Calibri Light" w:asciiTheme="minorAscii" w:hAnsiTheme="minorAscii" w:eastAsiaTheme="minorAscii" w:cstheme="minorBidi"/>
          <w:b w:val="1"/>
          <w:bCs w:val="1"/>
          <w:color w:val="000000" w:themeColor="text1" w:themeTint="FF" w:themeShade="FF"/>
          <w:sz w:val="28"/>
          <w:szCs w:val="28"/>
          <w:lang w:eastAsia="en-US" w:bidi="ar-SA"/>
        </w:rPr>
        <w:t xml:space="preserve"> scene </w:t>
      </w:r>
    </w:p>
    <w:p w:rsidR="629500F9" w:rsidP="629500F9" w:rsidRDefault="629500F9" w14:paraId="5B2975BB" w14:textId="419D50A5">
      <w:pPr>
        <w:pStyle w:val="Normal"/>
        <w:spacing w:after="0"/>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eastAsia="en-US" w:bidi="ar-SA"/>
        </w:rPr>
      </w:pPr>
    </w:p>
    <w:p w:rsidR="3A24BDF9" w:rsidP="629500F9" w:rsidRDefault="3A24BDF9" w14:paraId="35FBB72D" w14:textId="34BADB0C">
      <w:pPr>
        <w:pStyle w:val="Normal"/>
        <w:spacing w:after="0"/>
        <w:rPr>
          <w:rStyle w:val="normaltextrun"/>
          <w:rFonts w:ascii="Calibri Light" w:hAnsi="Calibri Light" w:eastAsia="Calibri Light" w:cs="Calibri Light"/>
          <w:color w:val="000000" w:themeColor="text1" w:themeTint="FF" w:themeShade="FF"/>
        </w:rPr>
      </w:pPr>
      <w:r w:rsidRPr="629500F9" w:rsidR="3A24BDF9">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val="en-US" w:eastAsia="en-US" w:bidi="ar-SA"/>
        </w:rPr>
        <w:t xml:space="preserve">Whether </w:t>
      </w:r>
      <w:r w:rsidRPr="629500F9" w:rsidR="3A24BDF9">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val="en-US" w:eastAsia="en-US" w:bidi="ar-SA"/>
        </w:rPr>
        <w:t>you're</w:t>
      </w:r>
      <w:r w:rsidRPr="629500F9" w:rsidR="3A24BDF9">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val="en-US" w:eastAsia="en-US" w:bidi="ar-SA"/>
        </w:rPr>
        <w:t xml:space="preserve"> into contemporary art, theatre, ancient sculptures, heavy metal concerts, or Danish movies, Copenhagen is ready to entertain, inspire and impress. With heavyweights such as the Royal Danish Opera House, The Danish Playhouse, The National Gallery of Denmark, and the Louisiana Museum of Modern Art, </w:t>
      </w:r>
      <w:hyperlink r:id="R482751cf9b424e17">
        <w:r w:rsidRPr="629500F9" w:rsidR="3A24BDF9">
          <w:rPr>
            <w:rStyle w:val="Hyperlink"/>
            <w:rFonts w:ascii="Calibri Light" w:hAnsi="Calibri Light" w:eastAsia="Calibri Light" w:cs="Calibri Light" w:asciiTheme="minorAscii" w:hAnsiTheme="minorAscii" w:eastAsiaTheme="minorAscii" w:cstheme="minorBidi"/>
            <w:sz w:val="24"/>
            <w:szCs w:val="24"/>
            <w:lang w:val="en-US" w:eastAsia="en-US" w:bidi="ar-SA"/>
          </w:rPr>
          <w:t>the cultural scene in the city</w:t>
        </w:r>
      </w:hyperlink>
      <w:r w:rsidRPr="629500F9" w:rsidR="3A24BDF9">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val="en-US" w:eastAsia="en-US" w:bidi="ar-SA"/>
        </w:rPr>
        <w:t xml:space="preserve"> and beyond is well established. That </w:t>
      </w:r>
      <w:r w:rsidRPr="629500F9" w:rsidR="3A24BDF9">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val="en-US" w:eastAsia="en-US" w:bidi="ar-SA"/>
        </w:rPr>
        <w:t>doesn't</w:t>
      </w:r>
      <w:r w:rsidRPr="629500F9" w:rsidR="3A24BDF9">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val="en-US" w:eastAsia="en-US" w:bidi="ar-SA"/>
        </w:rPr>
        <w:t xml:space="preserve"> keep newcomers from flourishing too, however, as new galleries, festivals, and events keep appearing.</w:t>
      </w:r>
    </w:p>
    <w:p w:rsidR="629500F9" w:rsidP="629500F9" w:rsidRDefault="629500F9" w14:paraId="2F430A8E" w14:textId="67D7D93F">
      <w:pPr>
        <w:pStyle w:val="Normal"/>
        <w:spacing w:after="0"/>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val="en-US" w:eastAsia="en-US" w:bidi="ar-SA"/>
        </w:rPr>
      </w:pPr>
    </w:p>
    <w:p w:rsidR="2A8424F8" w:rsidP="629500F9" w:rsidRDefault="2A8424F8" w14:paraId="7F839975" w14:textId="6742E496">
      <w:pPr>
        <w:spacing w:before="0" w:beforeAutospacing="off" w:after="0" w:afterAutospacing="off"/>
        <w:rPr>
          <w:rFonts w:ascii="Calibri Light" w:hAnsi="Calibri Light" w:eastAsia="Calibri Light" w:cs="Calibri Light"/>
          <w:b w:val="1"/>
          <w:bCs w:val="1"/>
          <w:noProof w:val="0"/>
          <w:color w:val="000000" w:themeColor="text1" w:themeTint="FF" w:themeShade="FF"/>
          <w:sz w:val="22"/>
          <w:szCs w:val="22"/>
          <w:lang w:val="en-GB"/>
        </w:rPr>
      </w:pPr>
      <w:r w:rsidRPr="629500F9" w:rsidR="2A8424F8">
        <w:rPr>
          <w:rFonts w:ascii="Calibri Light" w:hAnsi="Calibri Light" w:eastAsia="Calibri Light" w:cs="Calibri Light"/>
          <w:b w:val="1"/>
          <w:bCs w:val="1"/>
          <w:noProof w:val="0"/>
          <w:color w:val="000000" w:themeColor="text1" w:themeTint="FF" w:themeShade="FF"/>
          <w:sz w:val="22"/>
          <w:szCs w:val="22"/>
          <w:lang w:val="en-GB"/>
        </w:rPr>
        <w:t xml:space="preserve">Read more about </w:t>
      </w:r>
      <w:r w:rsidRPr="629500F9" w:rsidR="41BDFD4B">
        <w:rPr>
          <w:rFonts w:ascii="Calibri Light" w:hAnsi="Calibri Light" w:eastAsia="Calibri Light" w:cs="Calibri Light"/>
          <w:b w:val="1"/>
          <w:bCs w:val="1"/>
          <w:noProof w:val="0"/>
          <w:color w:val="000000" w:themeColor="text1" w:themeTint="FF" w:themeShade="FF"/>
          <w:sz w:val="22"/>
          <w:szCs w:val="22"/>
          <w:lang w:val="en-GB"/>
        </w:rPr>
        <w:t>A</w:t>
      </w:r>
      <w:r w:rsidRPr="629500F9" w:rsidR="2A8424F8">
        <w:rPr>
          <w:rFonts w:ascii="Calibri Light" w:hAnsi="Calibri Light" w:eastAsia="Calibri Light" w:cs="Calibri Light"/>
          <w:b w:val="1"/>
          <w:bCs w:val="1"/>
          <w:noProof w:val="0"/>
          <w:color w:val="000000" w:themeColor="text1" w:themeTint="FF" w:themeShade="FF"/>
          <w:sz w:val="22"/>
          <w:szCs w:val="22"/>
          <w:lang w:val="en-GB"/>
        </w:rPr>
        <w:t xml:space="preserve">rt </w:t>
      </w:r>
      <w:r w:rsidRPr="629500F9" w:rsidR="7C426742">
        <w:rPr>
          <w:rFonts w:ascii="Calibri Light" w:hAnsi="Calibri Light" w:eastAsia="Calibri Light" w:cs="Calibri Light"/>
          <w:b w:val="1"/>
          <w:bCs w:val="1"/>
          <w:noProof w:val="0"/>
          <w:color w:val="000000" w:themeColor="text1" w:themeTint="FF" w:themeShade="FF"/>
          <w:sz w:val="22"/>
          <w:szCs w:val="22"/>
          <w:lang w:val="en-GB"/>
        </w:rPr>
        <w:t>+</w:t>
      </w:r>
      <w:r w:rsidRPr="629500F9" w:rsidR="6CA27756">
        <w:rPr>
          <w:rFonts w:ascii="Calibri Light" w:hAnsi="Calibri Light" w:eastAsia="Calibri Light" w:cs="Calibri Light"/>
          <w:b w:val="1"/>
          <w:bCs w:val="1"/>
          <w:noProof w:val="0"/>
          <w:color w:val="000000" w:themeColor="text1" w:themeTint="FF" w:themeShade="FF"/>
          <w:sz w:val="22"/>
          <w:szCs w:val="22"/>
          <w:lang w:val="en-GB"/>
        </w:rPr>
        <w:t xml:space="preserve"> </w:t>
      </w:r>
      <w:r w:rsidRPr="629500F9" w:rsidR="7514D3C6">
        <w:rPr>
          <w:rFonts w:ascii="Calibri Light" w:hAnsi="Calibri Light" w:eastAsia="Calibri Light" w:cs="Calibri Light"/>
          <w:b w:val="1"/>
          <w:bCs w:val="1"/>
          <w:noProof w:val="0"/>
          <w:color w:val="000000" w:themeColor="text1" w:themeTint="FF" w:themeShade="FF"/>
          <w:sz w:val="22"/>
          <w:szCs w:val="22"/>
          <w:lang w:val="en-GB"/>
        </w:rPr>
        <w:t>C</w:t>
      </w:r>
      <w:r w:rsidRPr="629500F9" w:rsidR="6CA27756">
        <w:rPr>
          <w:rFonts w:ascii="Calibri Light" w:hAnsi="Calibri Light" w:eastAsia="Calibri Light" w:cs="Calibri Light"/>
          <w:b w:val="1"/>
          <w:bCs w:val="1"/>
          <w:noProof w:val="0"/>
          <w:color w:val="000000" w:themeColor="text1" w:themeTint="FF" w:themeShade="FF"/>
          <w:sz w:val="22"/>
          <w:szCs w:val="22"/>
          <w:lang w:val="en-GB"/>
        </w:rPr>
        <w:t xml:space="preserve">ulture </w:t>
      </w:r>
      <w:r w:rsidRPr="629500F9" w:rsidR="316F1F2A">
        <w:rPr>
          <w:rFonts w:ascii="Calibri Light" w:hAnsi="Calibri Light" w:eastAsia="Calibri Light" w:cs="Calibri Light"/>
          <w:b w:val="1"/>
          <w:bCs w:val="1"/>
          <w:noProof w:val="0"/>
          <w:color w:val="000000" w:themeColor="text1" w:themeTint="FF" w:themeShade="FF"/>
          <w:sz w:val="22"/>
          <w:szCs w:val="22"/>
          <w:lang w:val="en-GB"/>
        </w:rPr>
        <w:t xml:space="preserve">in Copenhagen </w:t>
      </w:r>
      <w:r w:rsidRPr="629500F9" w:rsidR="2A8424F8">
        <w:rPr>
          <w:rFonts w:ascii="Calibri Light" w:hAnsi="Calibri Light" w:eastAsia="Calibri Light" w:cs="Calibri Light"/>
          <w:b w:val="1"/>
          <w:bCs w:val="1"/>
          <w:noProof w:val="0"/>
          <w:color w:val="000000" w:themeColor="text1" w:themeTint="FF" w:themeShade="FF"/>
          <w:sz w:val="22"/>
          <w:szCs w:val="22"/>
          <w:lang w:val="en-GB"/>
        </w:rPr>
        <w:t>at</w:t>
      </w:r>
    </w:p>
    <w:p w:rsidR="629500F9" w:rsidP="629500F9" w:rsidRDefault="629500F9" w14:paraId="5269FFD4" w14:textId="42560843">
      <w:pPr>
        <w:pStyle w:val="Normal"/>
        <w:spacing w:after="0"/>
        <w:rPr>
          <w:rStyle w:val="normaltextrun"/>
          <w:rFonts w:ascii="Calibri Light" w:hAnsi="Calibri Light" w:eastAsia="Calibri Light" w:cs="Calibri Light" w:asciiTheme="minorAscii" w:hAnsiTheme="minorAscii" w:eastAsiaTheme="minorAscii" w:cstheme="minorBidi"/>
          <w:color w:val="000000" w:themeColor="text1" w:themeTint="FF" w:themeShade="FF"/>
          <w:sz w:val="24"/>
          <w:szCs w:val="24"/>
          <w:lang w:val="en-US" w:eastAsia="en-US" w:bidi="ar-SA"/>
        </w:rPr>
      </w:pPr>
    </w:p>
    <w:p w:rsidR="03A897C1" w:rsidP="629500F9" w:rsidRDefault="03A897C1" w14:paraId="7CD10D38" w14:textId="0E3D3E70">
      <w:pPr>
        <w:pStyle w:val="Listeafsnit"/>
        <w:numPr>
          <w:ilvl w:val="0"/>
          <w:numId w:val="3"/>
        </w:numPr>
        <w:spacing w:after="0" w:line="240" w:lineRule="auto"/>
        <w:rPr/>
      </w:pPr>
      <w:hyperlink r:id="Ra449fc2fba744da7">
        <w:r w:rsidRPr="629500F9" w:rsidR="03A897C1">
          <w:rPr>
            <w:rStyle w:val="Hyperlink"/>
            <w:rFonts w:ascii="Calibri Light" w:hAnsi="Calibri Light" w:eastAsia="Calibri Light" w:cs="Calibri Light"/>
            <w:sz w:val="22"/>
            <w:szCs w:val="22"/>
            <w:lang w:val="en-US"/>
          </w:rPr>
          <w:t>Time</w:t>
        </w:r>
        <w:r w:rsidRPr="629500F9" w:rsidR="03A897C1">
          <w:rPr>
            <w:rStyle w:val="Hyperlink"/>
            <w:rFonts w:ascii="Calibri Light" w:hAnsi="Calibri Light" w:eastAsia="Calibri Light" w:cs="Calibri Light" w:asciiTheme="minorAscii" w:hAnsiTheme="minorAscii" w:eastAsiaTheme="minorAscii" w:cstheme="minorBidi"/>
            <w:sz w:val="22"/>
            <w:szCs w:val="22"/>
            <w:lang w:val="en-US" w:eastAsia="en-US" w:bidi="ar-SA"/>
          </w:rPr>
          <w:t xml:space="preserve"> to explore </w:t>
        </w:r>
        <w:r w:rsidRPr="629500F9" w:rsidR="03A897C1">
          <w:rPr>
            <w:rStyle w:val="Hyperlink"/>
            <w:rFonts w:ascii="Calibri Light" w:hAnsi="Calibri Light" w:eastAsia="Calibri Light" w:cs="Calibri Light" w:asciiTheme="minorAscii" w:hAnsiTheme="minorAscii" w:eastAsiaTheme="minorAscii" w:cstheme="minorBidi"/>
            <w:sz w:val="22"/>
            <w:szCs w:val="22"/>
            <w:lang w:eastAsia="en-US" w:bidi="ar-SA"/>
          </w:rPr>
          <w:t xml:space="preserve">Arts, </w:t>
        </w:r>
        <w:r w:rsidRPr="629500F9" w:rsidR="03A897C1">
          <w:rPr>
            <w:rStyle w:val="Hyperlink"/>
            <w:rFonts w:ascii="Calibri Light" w:hAnsi="Calibri Light" w:eastAsia="Calibri Light" w:cs="Calibri Light" w:asciiTheme="minorAscii" w:hAnsiTheme="minorAscii" w:eastAsiaTheme="minorAscii" w:cstheme="minorBidi"/>
            <w:sz w:val="22"/>
            <w:szCs w:val="22"/>
            <w:lang w:eastAsia="en-US" w:bidi="ar-SA"/>
          </w:rPr>
          <w:t>C</w:t>
        </w:r>
        <w:r w:rsidRPr="629500F9" w:rsidR="03A897C1">
          <w:rPr>
            <w:rStyle w:val="Hyperlink"/>
            <w:rFonts w:ascii="Calibri Light" w:hAnsi="Calibri Light" w:eastAsia="Calibri Light" w:cs="Calibri Light" w:asciiTheme="minorAscii" w:hAnsiTheme="minorAscii" w:eastAsiaTheme="minorAscii" w:cstheme="minorBidi"/>
            <w:sz w:val="22"/>
            <w:szCs w:val="22"/>
            <w:lang w:eastAsia="en-US" w:bidi="ar-SA"/>
          </w:rPr>
          <w:t>ulture</w:t>
        </w:r>
        <w:r w:rsidRPr="629500F9" w:rsidR="03A897C1">
          <w:rPr>
            <w:rStyle w:val="Hyperlink"/>
            <w:rFonts w:ascii="Calibri Light" w:hAnsi="Calibri Light" w:eastAsia="Calibri Light" w:cs="Calibri Light" w:asciiTheme="minorAscii" w:hAnsiTheme="minorAscii" w:eastAsiaTheme="minorAscii" w:cstheme="minorBidi"/>
            <w:sz w:val="22"/>
            <w:szCs w:val="22"/>
            <w:lang w:eastAsia="en-US" w:bidi="ar-SA"/>
          </w:rPr>
          <w:t>,</w:t>
        </w:r>
        <w:r w:rsidRPr="629500F9" w:rsidR="03A897C1">
          <w:rPr>
            <w:rStyle w:val="Hyperlink"/>
            <w:rFonts w:ascii="Calibri Light" w:hAnsi="Calibri Light" w:eastAsia="Calibri Light" w:cs="Calibri Light" w:asciiTheme="minorAscii" w:hAnsiTheme="minorAscii" w:eastAsiaTheme="minorAscii" w:cstheme="minorBidi"/>
            <w:sz w:val="22"/>
            <w:szCs w:val="22"/>
            <w:lang w:eastAsia="en-US" w:bidi="ar-SA"/>
          </w:rPr>
          <w:t xml:space="preserve"> and Danish design</w:t>
        </w:r>
      </w:hyperlink>
    </w:p>
    <w:p w:rsidR="47C4285B" w:rsidP="629500F9" w:rsidRDefault="47C4285B" w14:paraId="324C4DBF" w14:textId="180D0B01">
      <w:pPr>
        <w:pStyle w:val="Listeafsnit"/>
        <w:numPr>
          <w:ilvl w:val="0"/>
          <w:numId w:val="3"/>
        </w:numPr>
        <w:spacing w:after="0" w:line="240" w:lineRule="auto"/>
        <w:rPr>
          <w:rFonts w:ascii="Calibri Light" w:hAnsi="Calibri Light" w:eastAsia="Calibri Light" w:cs="Calibri Light"/>
          <w:sz w:val="22"/>
          <w:szCs w:val="22"/>
          <w:lang w:val="en-US"/>
        </w:rPr>
      </w:pPr>
      <w:hyperlink r:id="Rcf994eb91d1f4520">
        <w:r w:rsidRPr="629500F9" w:rsidR="47C4285B">
          <w:rPr>
            <w:rStyle w:val="Hyperlink"/>
            <w:rFonts w:ascii="Calibri Light" w:hAnsi="Calibri Light" w:eastAsia="Calibri Light" w:cs="Calibri Light"/>
            <w:sz w:val="22"/>
            <w:szCs w:val="22"/>
            <w:lang w:val="en-US"/>
          </w:rPr>
          <w:t xml:space="preserve">Copenhagen's </w:t>
        </w:r>
        <w:r w:rsidRPr="629500F9" w:rsidR="390D8591">
          <w:rPr>
            <w:rStyle w:val="Hyperlink"/>
            <w:rFonts w:ascii="Calibri Light" w:hAnsi="Calibri Light" w:eastAsia="Calibri Light" w:cs="Calibri Light"/>
            <w:sz w:val="22"/>
            <w:szCs w:val="22"/>
            <w:lang w:val="en-US"/>
          </w:rPr>
          <w:t>T</w:t>
        </w:r>
        <w:r w:rsidRPr="629500F9" w:rsidR="47C4285B">
          <w:rPr>
            <w:rStyle w:val="Hyperlink"/>
            <w:rFonts w:ascii="Calibri Light" w:hAnsi="Calibri Light" w:eastAsia="Calibri Light" w:cs="Calibri Light"/>
            <w:sz w:val="22"/>
            <w:szCs w:val="22"/>
            <w:lang w:val="en-US"/>
          </w:rPr>
          <w:t xml:space="preserve">op </w:t>
        </w:r>
        <w:r w:rsidRPr="629500F9" w:rsidR="47D7A630">
          <w:rPr>
            <w:rStyle w:val="Hyperlink"/>
            <w:rFonts w:ascii="Calibri Light" w:hAnsi="Calibri Light" w:eastAsia="Calibri Light" w:cs="Calibri Light"/>
            <w:sz w:val="22"/>
            <w:szCs w:val="22"/>
            <w:lang w:val="en-US"/>
          </w:rPr>
          <w:t>M</w:t>
        </w:r>
        <w:r w:rsidRPr="629500F9" w:rsidR="47C4285B">
          <w:rPr>
            <w:rStyle w:val="Hyperlink"/>
            <w:rFonts w:ascii="Calibri Light" w:hAnsi="Calibri Light" w:eastAsia="Calibri Light" w:cs="Calibri Light"/>
            <w:sz w:val="22"/>
            <w:szCs w:val="22"/>
            <w:lang w:val="en-US"/>
          </w:rPr>
          <w:t>useums</w:t>
        </w:r>
      </w:hyperlink>
    </w:p>
    <w:p w:rsidR="47C4285B" w:rsidP="629500F9" w:rsidRDefault="47C4285B" w14:paraId="5778CBF3" w14:textId="7371C46D">
      <w:pPr>
        <w:pStyle w:val="Listeafsnit"/>
        <w:numPr>
          <w:ilvl w:val="0"/>
          <w:numId w:val="3"/>
        </w:numPr>
        <w:spacing w:after="0" w:line="240" w:lineRule="auto"/>
        <w:rPr>
          <w:rFonts w:ascii="Calibri Light" w:hAnsi="Calibri Light" w:eastAsia="Calibri Light" w:cs="Calibri Light"/>
          <w:sz w:val="22"/>
          <w:szCs w:val="22"/>
          <w:lang w:val="en-US"/>
        </w:rPr>
      </w:pPr>
      <w:hyperlink r:id="R38c9548c58464de8">
        <w:r w:rsidRPr="629500F9" w:rsidR="47C4285B">
          <w:rPr>
            <w:rStyle w:val="Hyperlink"/>
            <w:rFonts w:ascii="Calibri Light" w:hAnsi="Calibri Light" w:eastAsia="Calibri Light" w:cs="Calibri Light"/>
            <w:sz w:val="22"/>
            <w:szCs w:val="22"/>
            <w:lang w:val="en-US"/>
          </w:rPr>
          <w:t>Experience Copenhagen’s Cultural District</w:t>
        </w:r>
      </w:hyperlink>
    </w:p>
    <w:p w:rsidR="0E3F251C" w:rsidP="629500F9" w:rsidRDefault="0E3F251C" w14:paraId="398085EF" w14:textId="5A4E40FB">
      <w:pPr>
        <w:pStyle w:val="Listeafsnit"/>
        <w:numPr>
          <w:ilvl w:val="0"/>
          <w:numId w:val="3"/>
        </w:numPr>
        <w:spacing w:after="0" w:line="240" w:lineRule="auto"/>
        <w:rPr>
          <w:rFonts w:ascii="Calibri Light" w:hAnsi="Calibri Light" w:eastAsia="Calibri Light" w:cs="Calibri Light"/>
          <w:lang w:val="en-GB"/>
        </w:rPr>
      </w:pPr>
      <w:hyperlink r:id="R0073da70e834445c">
        <w:r w:rsidRPr="629500F9" w:rsidR="0E3F251C">
          <w:rPr>
            <w:rStyle w:val="Hyperlink"/>
            <w:rFonts w:ascii="Calibri Light" w:hAnsi="Calibri Light" w:eastAsia="Calibri Light" w:cs="Calibri Light"/>
            <w:lang w:val="en-GB"/>
          </w:rPr>
          <w:t>Opera, ballet, theatre and classical</w:t>
        </w:r>
      </w:hyperlink>
    </w:p>
    <w:p w:rsidR="5374BCB8" w:rsidP="629500F9" w:rsidRDefault="5374BCB8" w14:paraId="5484884A" w14:textId="1D7090BC">
      <w:pPr>
        <w:pStyle w:val="Listeafsnit"/>
        <w:numPr>
          <w:ilvl w:val="0"/>
          <w:numId w:val="3"/>
        </w:numPr>
        <w:spacing w:after="0" w:line="240" w:lineRule="auto"/>
        <w:rPr>
          <w:rFonts w:ascii="Calibri Light" w:hAnsi="Calibri Light" w:eastAsia="Calibri Light" w:cs="Calibri Light"/>
          <w:lang w:val="en-GB"/>
        </w:rPr>
      </w:pPr>
      <w:hyperlink r:id="Re98f0264af4a4cfe">
        <w:r w:rsidRPr="629500F9" w:rsidR="5374BCB8">
          <w:rPr>
            <w:rStyle w:val="Hyperlink"/>
            <w:rFonts w:ascii="Calibri Light" w:hAnsi="Calibri Light" w:eastAsia="Calibri Light" w:cs="Calibri Light"/>
            <w:lang w:val="en-GB"/>
          </w:rPr>
          <w:t>Art galleries in Copenhagen</w:t>
        </w:r>
      </w:hyperlink>
    </w:p>
    <w:p w:rsidR="5CB4A58F" w:rsidP="629500F9" w:rsidRDefault="5CB4A58F" w14:paraId="39A6B64B" w14:textId="0FAA904E">
      <w:pPr>
        <w:pStyle w:val="Listeafsnit"/>
        <w:numPr>
          <w:ilvl w:val="0"/>
          <w:numId w:val="3"/>
        </w:numPr>
        <w:spacing w:after="0" w:line="240" w:lineRule="auto"/>
        <w:rPr>
          <w:rFonts w:ascii="Calibri Light" w:hAnsi="Calibri Light" w:eastAsia="Calibri Light" w:cs="Calibri Light"/>
          <w:lang w:val="en-GB"/>
        </w:rPr>
      </w:pPr>
      <w:hyperlink r:id="Rb14ceef24b424e22">
        <w:r w:rsidRPr="629500F9" w:rsidR="5CB4A58F">
          <w:rPr>
            <w:rStyle w:val="Hyperlink"/>
            <w:rFonts w:ascii="Calibri Light" w:hAnsi="Calibri Light" w:eastAsia="Calibri Light" w:cs="Calibri Light"/>
            <w:lang w:val="en-GB"/>
          </w:rPr>
          <w:t xml:space="preserve">Why you </w:t>
        </w:r>
        <w:r w:rsidRPr="629500F9" w:rsidR="5CB4A58F">
          <w:rPr>
            <w:rStyle w:val="Hyperlink"/>
            <w:rFonts w:ascii="Calibri Light" w:hAnsi="Calibri Light" w:eastAsia="Calibri Light" w:cs="Calibri Light"/>
            <w:lang w:val="en-GB"/>
          </w:rPr>
          <w:t>shouldn’t</w:t>
        </w:r>
        <w:r w:rsidRPr="629500F9" w:rsidR="5CB4A58F">
          <w:rPr>
            <w:rStyle w:val="Hyperlink"/>
            <w:rFonts w:ascii="Calibri Light" w:hAnsi="Calibri Light" w:eastAsia="Calibri Light" w:cs="Calibri Light"/>
            <w:lang w:val="en-GB"/>
          </w:rPr>
          <w:t xml:space="preserve"> underestimate Copenhagen’s art and design scene</w:t>
        </w:r>
      </w:hyperlink>
    </w:p>
    <w:p w:rsidR="629500F9" w:rsidP="629500F9" w:rsidRDefault="629500F9" w14:paraId="4FC62000" w14:textId="1C26BD1C">
      <w:pPr>
        <w:pStyle w:val="Normal"/>
        <w:pBdr>
          <w:bottom w:val="single" w:color="000000" w:sz="6" w:space="1"/>
        </w:pBdr>
        <w:spacing w:after="0" w:line="240" w:lineRule="auto"/>
        <w:rPr>
          <w:rFonts w:ascii="Calibri Light" w:hAnsi="Calibri Light" w:eastAsia="Calibri Light" w:cs="Calibri Light"/>
          <w:lang w:val="en-GB"/>
        </w:rPr>
      </w:pPr>
    </w:p>
    <w:p w:rsidR="629500F9" w:rsidP="629500F9" w:rsidRDefault="629500F9" w14:paraId="5B1EB06A" w14:textId="46DFE021">
      <w:pPr>
        <w:pStyle w:val="Normal"/>
        <w:pBdr>
          <w:bottom w:val="single" w:color="000000" w:sz="6" w:space="1"/>
        </w:pBdr>
        <w:spacing w:after="0" w:line="240" w:lineRule="auto"/>
        <w:rPr>
          <w:rFonts w:ascii="Calibri Light" w:hAnsi="Calibri Light" w:eastAsia="Calibri Light" w:cs="Calibri Light"/>
          <w:lang w:val="en-GB"/>
        </w:rPr>
      </w:pPr>
    </w:p>
    <w:p w:rsidR="629500F9" w:rsidP="629500F9" w:rsidRDefault="629500F9" w14:paraId="4FE47FD3" w14:textId="7655669A">
      <w:pPr>
        <w:pStyle w:val="Normal"/>
        <w:spacing w:after="0" w:line="240" w:lineRule="auto"/>
        <w:rPr>
          <w:rFonts w:ascii="Calibri Light" w:hAnsi="Calibri Light" w:eastAsia="Calibri Light" w:cs="Calibri Light"/>
          <w:lang w:val="en-GB"/>
        </w:rPr>
      </w:pPr>
    </w:p>
    <w:p w:rsidR="0B0A90C4" w:rsidP="0B0A90C4" w:rsidRDefault="0B0A90C4" w14:paraId="4CF6E995" w14:textId="37CA9C94">
      <w:pPr>
        <w:spacing w:after="0"/>
        <w:rPr>
          <w:rFonts w:ascii="Calibri Light" w:hAnsi="Calibri Light" w:eastAsia="Calibri Light" w:cs="Calibri Light"/>
          <w:sz w:val="22"/>
          <w:szCs w:val="22"/>
          <w:lang w:val="en-US"/>
        </w:rPr>
      </w:pPr>
    </w:p>
    <w:p w:rsidR="4F0C181B" w:rsidP="58A8911A" w:rsidRDefault="4F0C181B" w14:paraId="7F3962E0" w14:textId="0F58CC62">
      <w:pPr>
        <w:spacing w:after="0" w:line="240" w:lineRule="auto"/>
        <w:rPr>
          <w:rFonts w:ascii="Calibri Light" w:hAnsi="Calibri Light" w:eastAsia="Calibri Light" w:cs="Calibri Light"/>
          <w:color w:val="000000" w:themeColor="text1"/>
          <w:sz w:val="28"/>
          <w:szCs w:val="28"/>
          <w:lang w:val="en-US"/>
        </w:rPr>
      </w:pPr>
      <w:r w:rsidRPr="58A8911A">
        <w:rPr>
          <w:rStyle w:val="normaltextrun"/>
          <w:rFonts w:ascii="Calibri Light" w:hAnsi="Calibri Light" w:eastAsia="Calibri Light" w:cs="Calibri Light"/>
          <w:b/>
          <w:bCs/>
          <w:color w:val="000000" w:themeColor="text1"/>
          <w:sz w:val="28"/>
          <w:szCs w:val="28"/>
          <w:lang w:val="en-GB"/>
        </w:rPr>
        <w:t>Useful links</w:t>
      </w:r>
    </w:p>
    <w:p w:rsidRPr="00C9347D" w:rsidR="58A8911A" w:rsidP="58A8911A" w:rsidRDefault="58A8911A" w14:paraId="59D1861E" w14:textId="16CD71A7">
      <w:pPr>
        <w:spacing w:after="0" w:line="240" w:lineRule="auto"/>
        <w:rPr>
          <w:rFonts w:ascii="Calibri Light" w:hAnsi="Calibri Light" w:eastAsia="Calibri Light" w:cs="Calibri Light"/>
          <w:color w:val="000000" w:themeColor="text1"/>
          <w:sz w:val="28"/>
          <w:szCs w:val="28"/>
          <w:lang w:val="en-US"/>
        </w:rPr>
      </w:pPr>
    </w:p>
    <w:p w:rsidR="4F0C181B" w:rsidP="58A8911A" w:rsidRDefault="4F0C181B" w14:paraId="58B6246A" w14:textId="3AADB4E8">
      <w:pPr>
        <w:spacing w:after="0" w:line="240" w:lineRule="auto"/>
        <w:rPr>
          <w:rFonts w:ascii="Calibri Light" w:hAnsi="Calibri Light" w:eastAsia="Calibri Light" w:cs="Calibri Light"/>
          <w:color w:val="000000" w:themeColor="text1"/>
          <w:lang w:val="en-US"/>
        </w:rPr>
      </w:pPr>
      <w:r w:rsidRPr="58A8911A">
        <w:rPr>
          <w:rStyle w:val="normaltextrun"/>
          <w:rFonts w:ascii="Calibri Light" w:hAnsi="Calibri Light" w:eastAsia="Calibri Light" w:cs="Calibri Light"/>
          <w:b/>
          <w:bCs/>
          <w:color w:val="000000" w:themeColor="text1"/>
          <w:sz w:val="24"/>
          <w:szCs w:val="24"/>
          <w:lang w:val="en-GB"/>
        </w:rPr>
        <w:t>Visitcopenhagen.com</w:t>
      </w:r>
    </w:p>
    <w:p w:rsidR="58A8911A" w:rsidP="58A8911A" w:rsidRDefault="58A8911A" w14:paraId="68080FFC" w14:textId="1216ACB9">
      <w:pPr>
        <w:spacing w:after="0" w:line="240" w:lineRule="auto"/>
        <w:rPr>
          <w:rFonts w:ascii="Calibri Light" w:hAnsi="Calibri Light" w:eastAsia="Calibri Light" w:cs="Calibri Light"/>
          <w:color w:val="000000" w:themeColor="text1"/>
          <w:sz w:val="22"/>
          <w:szCs w:val="22"/>
          <w:lang w:val="en-US"/>
        </w:rPr>
      </w:pPr>
    </w:p>
    <w:p w:rsidR="4F0C181B" w:rsidP="58A8911A" w:rsidRDefault="4F0C181B" w14:paraId="7424B535" w14:textId="0999CD6A">
      <w:pPr>
        <w:spacing w:after="0" w:line="240" w:lineRule="auto"/>
        <w:rPr>
          <w:rFonts w:ascii="Calibri Light" w:hAnsi="Calibri Light" w:eastAsia="Calibri Light" w:cs="Calibri Light"/>
          <w:color w:val="000000" w:themeColor="text1"/>
          <w:sz w:val="22"/>
          <w:szCs w:val="22"/>
          <w:lang w:val="en-US"/>
        </w:rPr>
      </w:pPr>
      <w:r w:rsidRPr="58A8911A">
        <w:rPr>
          <w:rStyle w:val="normaltextrun"/>
          <w:rFonts w:ascii="Calibri Light" w:hAnsi="Calibri Light" w:eastAsia="Calibri Light" w:cs="Calibri Light"/>
          <w:color w:val="000000" w:themeColor="text1"/>
          <w:lang w:val="en-GB"/>
        </w:rPr>
        <w:t xml:space="preserve">Get inspired and discover Copenhagen’s classic tourist attractions, palaces, museums, hidden treasures and much more online at </w:t>
      </w:r>
      <w:hyperlink r:id="rId17">
        <w:r w:rsidRPr="58A8911A">
          <w:rPr>
            <w:rStyle w:val="Hyperlink"/>
            <w:rFonts w:ascii="Calibri Light" w:hAnsi="Calibri Light" w:eastAsia="Calibri Light" w:cs="Calibri Light"/>
            <w:sz w:val="22"/>
            <w:szCs w:val="22"/>
            <w:lang w:val="en-GB"/>
          </w:rPr>
          <w:t>VisitCopenhagen.com</w:t>
        </w:r>
      </w:hyperlink>
    </w:p>
    <w:p w:rsidR="58A8911A" w:rsidP="58A8911A" w:rsidRDefault="58A8911A" w14:paraId="1BFD31EE" w14:textId="141C410D">
      <w:pPr>
        <w:spacing w:after="0" w:line="240" w:lineRule="auto"/>
        <w:rPr>
          <w:rFonts w:ascii="Calibri Light" w:hAnsi="Calibri Light" w:eastAsia="Calibri Light" w:cs="Calibri Light"/>
          <w:color w:val="000000" w:themeColor="text1"/>
          <w:sz w:val="22"/>
          <w:szCs w:val="22"/>
          <w:lang w:val="en-US"/>
        </w:rPr>
      </w:pPr>
    </w:p>
    <w:p w:rsidR="4B1855A1" w:rsidP="629500F9" w:rsidRDefault="4B1855A1" w14:paraId="2D6968DA" w14:textId="3C543A5C">
      <w:pPr>
        <w:pStyle w:val="Listeafsnit"/>
        <w:numPr>
          <w:ilvl w:val="0"/>
          <w:numId w:val="1"/>
        </w:numPr>
        <w:spacing w:after="0" w:line="240" w:lineRule="auto"/>
        <w:rPr>
          <w:rFonts w:ascii="Calibri Light" w:hAnsi="Calibri Light" w:eastAsia="Calibri Light" w:cs="Calibri Light"/>
          <w:noProof w:val="0"/>
          <w:color w:val="000000" w:themeColor="text1" w:themeTint="FF" w:themeShade="FF"/>
          <w:sz w:val="22"/>
          <w:szCs w:val="22"/>
          <w:lang w:val="en-GB"/>
        </w:rPr>
      </w:pPr>
      <w:r w:rsidRPr="629500F9" w:rsidR="4B1855A1">
        <w:rPr>
          <w:rFonts w:ascii="Calibri Light" w:hAnsi="Calibri Light" w:eastAsia="Calibri Light" w:cs="Calibri Light"/>
          <w:noProof w:val="0"/>
          <w:color w:val="000000" w:themeColor="text1" w:themeTint="FF" w:themeShade="FF"/>
          <w:sz w:val="22"/>
          <w:szCs w:val="22"/>
          <w:lang w:val="en-GB"/>
        </w:rPr>
        <w:t xml:space="preserve">Find an extensive overview of restaurants, </w:t>
      </w:r>
      <w:r w:rsidRPr="629500F9" w:rsidR="4B1855A1">
        <w:rPr>
          <w:rFonts w:ascii="Calibri Light" w:hAnsi="Calibri Light" w:eastAsia="Calibri Light" w:cs="Calibri Light"/>
          <w:noProof w:val="0"/>
          <w:color w:val="000000" w:themeColor="text1" w:themeTint="FF" w:themeShade="FF"/>
          <w:sz w:val="22"/>
          <w:szCs w:val="22"/>
          <w:lang w:val="en-GB"/>
        </w:rPr>
        <w:t>cafes</w:t>
      </w:r>
      <w:r w:rsidRPr="629500F9" w:rsidR="4B1855A1">
        <w:rPr>
          <w:rFonts w:ascii="Calibri Light" w:hAnsi="Calibri Light" w:eastAsia="Calibri Light" w:cs="Calibri Light"/>
          <w:noProof w:val="0"/>
          <w:color w:val="000000" w:themeColor="text1" w:themeTint="FF" w:themeShade="FF"/>
          <w:sz w:val="22"/>
          <w:szCs w:val="22"/>
          <w:lang w:val="en-GB"/>
        </w:rPr>
        <w:t xml:space="preserve"> and bars </w:t>
      </w:r>
      <w:hyperlink r:id="Ra6d505f0dd8e478a">
        <w:r w:rsidRPr="629500F9" w:rsidR="4B1855A1">
          <w:rPr>
            <w:rStyle w:val="Hyperlink"/>
            <w:rFonts w:ascii="Calibri Light" w:hAnsi="Calibri Light" w:eastAsia="Calibri Light" w:cs="Calibri Light"/>
            <w:strike w:val="0"/>
            <w:dstrike w:val="0"/>
            <w:noProof w:val="0"/>
            <w:color w:val="0563C1"/>
            <w:sz w:val="22"/>
            <w:szCs w:val="22"/>
            <w:u w:val="single"/>
            <w:lang w:val="en-GB"/>
          </w:rPr>
          <w:t>here</w:t>
        </w:r>
      </w:hyperlink>
    </w:p>
    <w:p w:rsidR="4B1855A1" w:rsidP="629500F9" w:rsidRDefault="4B1855A1" w14:paraId="7D964449" w14:textId="77F541A8">
      <w:pPr>
        <w:pStyle w:val="Listeafsnit"/>
        <w:numPr>
          <w:ilvl w:val="0"/>
          <w:numId w:val="1"/>
        </w:numPr>
        <w:spacing w:before="0" w:beforeAutospacing="off" w:after="0" w:afterAutospacing="off"/>
        <w:ind w:right="0"/>
        <w:rPr>
          <w:rFonts w:ascii="Calibri Light" w:hAnsi="Calibri Light" w:eastAsia="Calibri Light" w:cs="Calibri Light"/>
          <w:noProof w:val="0"/>
          <w:color w:val="000000" w:themeColor="text1" w:themeTint="FF" w:themeShade="FF"/>
          <w:sz w:val="22"/>
          <w:szCs w:val="22"/>
          <w:lang w:val="en-GB"/>
        </w:rPr>
      </w:pPr>
      <w:r w:rsidRPr="629500F9" w:rsidR="4B1855A1">
        <w:rPr>
          <w:rFonts w:ascii="Calibri Light" w:hAnsi="Calibri Light" w:eastAsia="Calibri Light" w:cs="Calibri Light"/>
          <w:noProof w:val="0"/>
          <w:color w:val="000000" w:themeColor="text1" w:themeTint="FF" w:themeShade="FF"/>
          <w:sz w:val="22"/>
          <w:szCs w:val="22"/>
          <w:lang w:val="en-GB"/>
        </w:rPr>
        <w:t xml:space="preserve">Visit the Copenhagen neighbourhood guide </w:t>
      </w:r>
      <w:hyperlink r:id="R0448b78f07a54d07">
        <w:r w:rsidRPr="629500F9" w:rsidR="4B1855A1">
          <w:rPr>
            <w:rStyle w:val="Hyperlink"/>
            <w:rFonts w:ascii="Calibri Light" w:hAnsi="Calibri Light" w:eastAsia="Calibri Light" w:cs="Calibri Light"/>
            <w:strike w:val="0"/>
            <w:dstrike w:val="0"/>
            <w:noProof w:val="0"/>
            <w:color w:val="0563C1"/>
            <w:sz w:val="22"/>
            <w:szCs w:val="22"/>
            <w:u w:val="single"/>
            <w:lang w:val="en-GB"/>
          </w:rPr>
          <w:t>here</w:t>
        </w:r>
      </w:hyperlink>
    </w:p>
    <w:p w:rsidR="4B1855A1" w:rsidP="629500F9" w:rsidRDefault="4B1855A1" w14:paraId="174327E6" w14:textId="736B8FFD">
      <w:pPr>
        <w:pStyle w:val="Listeafsnit"/>
        <w:numPr>
          <w:ilvl w:val="0"/>
          <w:numId w:val="1"/>
        </w:numPr>
        <w:spacing w:before="0" w:beforeAutospacing="off" w:after="0" w:afterAutospacing="off"/>
        <w:ind w:right="0"/>
        <w:rPr>
          <w:rFonts w:ascii="Calibri Light" w:hAnsi="Calibri Light" w:eastAsia="Calibri Light" w:cs="Calibri Light"/>
          <w:noProof w:val="0"/>
          <w:color w:val="000000" w:themeColor="text1" w:themeTint="FF" w:themeShade="FF"/>
          <w:sz w:val="22"/>
          <w:szCs w:val="22"/>
          <w:lang w:val="en-GB"/>
        </w:rPr>
      </w:pPr>
      <w:r w:rsidRPr="629500F9" w:rsidR="4B1855A1">
        <w:rPr>
          <w:rFonts w:ascii="Calibri Light" w:hAnsi="Calibri Light" w:eastAsia="Calibri Light" w:cs="Calibri Light"/>
          <w:noProof w:val="0"/>
          <w:color w:val="000000" w:themeColor="text1" w:themeTint="FF" w:themeShade="FF"/>
          <w:sz w:val="22"/>
          <w:szCs w:val="22"/>
          <w:lang w:val="en-GB"/>
        </w:rPr>
        <w:t xml:space="preserve">Find practical tips and information about Copenhagen </w:t>
      </w:r>
      <w:hyperlink r:id="R4d17a636062a4d17">
        <w:r w:rsidRPr="629500F9" w:rsidR="4B1855A1">
          <w:rPr>
            <w:rStyle w:val="Hyperlink"/>
            <w:rFonts w:ascii="Calibri Light" w:hAnsi="Calibri Light" w:eastAsia="Calibri Light" w:cs="Calibri Light"/>
            <w:strike w:val="0"/>
            <w:dstrike w:val="0"/>
            <w:noProof w:val="0"/>
            <w:color w:val="0563C1"/>
            <w:sz w:val="22"/>
            <w:szCs w:val="22"/>
            <w:u w:val="single"/>
            <w:lang w:val="en-GB"/>
          </w:rPr>
          <w:t>here</w:t>
        </w:r>
      </w:hyperlink>
    </w:p>
    <w:p w:rsidR="58A8911A" w:rsidP="58A8911A" w:rsidRDefault="58A8911A" w14:paraId="67EDC1DF" w14:textId="7D0BF956">
      <w:pPr>
        <w:spacing w:after="0" w:line="240" w:lineRule="auto"/>
        <w:rPr>
          <w:rFonts w:ascii="Times New Roman" w:hAnsi="Times New Roman" w:eastAsia="Times New Roman" w:cs="Times New Roman"/>
          <w:color w:val="000000" w:themeColor="text1"/>
          <w:lang w:val="en-US"/>
        </w:rPr>
      </w:pPr>
    </w:p>
    <w:p w:rsidRPr="00C9347D" w:rsidR="58A8911A" w:rsidP="58A8911A" w:rsidRDefault="58A8911A" w14:paraId="13BBEC96" w14:textId="19B2D4B3">
      <w:pPr>
        <w:spacing w:after="0" w:line="240" w:lineRule="auto"/>
        <w:rPr>
          <w:rFonts w:ascii="Calibri Light" w:hAnsi="Calibri Light" w:eastAsia="Calibri Light" w:cs="Calibri Light"/>
          <w:color w:val="000000" w:themeColor="text1"/>
          <w:lang w:val="en-US"/>
        </w:rPr>
      </w:pPr>
    </w:p>
    <w:p w:rsidR="4F0C181B" w:rsidP="58A8911A" w:rsidRDefault="4F0C181B" w14:paraId="6BE922DE" w14:textId="11C4F3EF">
      <w:pPr>
        <w:spacing w:after="0" w:line="240" w:lineRule="auto"/>
        <w:rPr>
          <w:rFonts w:ascii="Calibri Light" w:hAnsi="Calibri Light" w:eastAsia="Calibri Light" w:cs="Calibri Light"/>
          <w:color w:val="000000" w:themeColor="text1"/>
          <w:lang w:val="en-US"/>
        </w:rPr>
      </w:pPr>
      <w:r w:rsidRPr="58A8911A">
        <w:rPr>
          <w:rStyle w:val="eop"/>
          <w:rFonts w:ascii="Calibri Light" w:hAnsi="Calibri Light" w:eastAsia="Calibri Light" w:cs="Calibri Light"/>
          <w:b/>
          <w:bCs/>
          <w:color w:val="000000" w:themeColor="text1"/>
          <w:sz w:val="24"/>
          <w:szCs w:val="24"/>
          <w:lang w:val="en-GB"/>
        </w:rPr>
        <w:t>Sign up to newsletter</w:t>
      </w:r>
    </w:p>
    <w:p w:rsidR="4F0C181B" w:rsidP="0B0A90C4" w:rsidRDefault="4F0C181B" w14:paraId="78E96B54" w14:textId="4C8B5505">
      <w:pPr>
        <w:spacing w:after="0" w:line="240" w:lineRule="auto"/>
        <w:rPr>
          <w:rFonts w:ascii="Calibri Light" w:hAnsi="Calibri Light" w:eastAsia="Calibri Light" w:cs="Calibri Light"/>
          <w:color w:val="000000" w:themeColor="text1"/>
          <w:sz w:val="22"/>
          <w:szCs w:val="22"/>
          <w:lang w:val="en-US"/>
        </w:rPr>
      </w:pPr>
      <w:r w:rsidRPr="00C9347D">
        <w:rPr>
          <w:lang w:val="en-US"/>
        </w:rPr>
        <w:br/>
      </w:r>
      <w:r w:rsidRPr="0B0A90C4">
        <w:rPr>
          <w:rStyle w:val="normaltextrun"/>
          <w:rFonts w:ascii="Calibri Light" w:hAnsi="Calibri Light" w:eastAsia="Calibri Light" w:cs="Calibri Light"/>
          <w:color w:val="000000" w:themeColor="text1"/>
          <w:lang w:val="en-GB"/>
        </w:rPr>
        <w:t xml:space="preserve">For more news and information about Copenhagen sign up </w:t>
      </w:r>
      <w:r w:rsidRPr="0B0A90C4" w:rsidR="292503FC">
        <w:rPr>
          <w:rStyle w:val="normaltextrun"/>
          <w:rFonts w:ascii="Calibri Light" w:hAnsi="Calibri Light" w:eastAsia="Calibri Light" w:cs="Calibri Light"/>
          <w:color w:val="000000" w:themeColor="text1"/>
          <w:lang w:val="en-GB"/>
        </w:rPr>
        <w:t>for</w:t>
      </w:r>
      <w:r w:rsidRPr="0B0A90C4">
        <w:rPr>
          <w:rStyle w:val="normaltextrun"/>
          <w:rFonts w:ascii="Calibri Light" w:hAnsi="Calibri Light" w:eastAsia="Calibri Light" w:cs="Calibri Light"/>
          <w:color w:val="000000" w:themeColor="text1"/>
          <w:lang w:val="en-GB"/>
        </w:rPr>
        <w:t xml:space="preserve"> the </w:t>
      </w:r>
      <w:hyperlink r:id="rId21">
        <w:r w:rsidRPr="0B0A90C4">
          <w:rPr>
            <w:rStyle w:val="Hyperlink"/>
            <w:rFonts w:ascii="Calibri Light" w:hAnsi="Calibri Light" w:eastAsia="Calibri Light" w:cs="Calibri Light"/>
            <w:sz w:val="22"/>
            <w:szCs w:val="22"/>
            <w:lang w:val="en-GB"/>
          </w:rPr>
          <w:t>‘Copenhagen Unfolded’</w:t>
        </w:r>
      </w:hyperlink>
      <w:r w:rsidRPr="0B0A90C4">
        <w:rPr>
          <w:rStyle w:val="spellingerror"/>
          <w:rFonts w:ascii="Calibri Light" w:hAnsi="Calibri Light" w:eastAsia="Calibri Light" w:cs="Calibri Light"/>
          <w:color w:val="000000" w:themeColor="text1"/>
          <w:lang w:val="en-GB"/>
        </w:rPr>
        <w:t xml:space="preserve"> newsletter</w:t>
      </w:r>
    </w:p>
    <w:p w:rsidR="58A8911A" w:rsidP="58A8911A" w:rsidRDefault="58A8911A" w14:paraId="6A9DA3BC" w14:textId="37B9C034">
      <w:pPr>
        <w:spacing w:after="0" w:line="240" w:lineRule="auto"/>
        <w:rPr>
          <w:rFonts w:ascii="Calibri Light" w:hAnsi="Calibri Light" w:eastAsia="Calibri Light" w:cs="Calibri Light"/>
          <w:color w:val="000000" w:themeColor="text1"/>
          <w:sz w:val="22"/>
          <w:szCs w:val="22"/>
          <w:lang w:val="en-US"/>
        </w:rPr>
      </w:pPr>
    </w:p>
    <w:p w:rsidRPr="00C9347D" w:rsidR="58A8911A" w:rsidP="58A8911A" w:rsidRDefault="58A8911A" w14:paraId="5AF7E4F5" w14:textId="48AEE4C9">
      <w:pPr>
        <w:spacing w:after="0" w:line="240" w:lineRule="auto"/>
        <w:rPr>
          <w:rFonts w:ascii="Calibri Light" w:hAnsi="Calibri Light" w:eastAsia="Calibri Light" w:cs="Calibri Light"/>
          <w:color w:val="000000" w:themeColor="text1"/>
          <w:lang w:val="en-US"/>
        </w:rPr>
      </w:pPr>
    </w:p>
    <w:p w:rsidR="4F0C181B" w:rsidP="58A8911A" w:rsidRDefault="4F0C181B" w14:paraId="44CEEAC1" w14:textId="53AE47BC">
      <w:pPr>
        <w:pStyle w:val="paragraph"/>
        <w:spacing w:beforeAutospacing="0" w:after="0" w:afterAutospacing="0"/>
        <w:rPr>
          <w:rFonts w:ascii="Calibri Light" w:hAnsi="Calibri Light" w:eastAsia="Calibri Light" w:cs="Calibri Light"/>
          <w:color w:val="000000" w:themeColor="text1"/>
          <w:lang w:val="en-US"/>
        </w:rPr>
      </w:pPr>
      <w:r w:rsidRPr="58A8911A">
        <w:rPr>
          <w:rFonts w:ascii="Calibri Light" w:hAnsi="Calibri Light" w:eastAsia="Calibri Light" w:cs="Calibri Light"/>
          <w:b/>
          <w:bCs/>
          <w:color w:val="000000" w:themeColor="text1"/>
        </w:rPr>
        <w:t xml:space="preserve">Follow </w:t>
      </w:r>
      <w:proofErr w:type="spellStart"/>
      <w:r w:rsidRPr="58A8911A">
        <w:rPr>
          <w:rFonts w:ascii="Calibri Light" w:hAnsi="Calibri Light" w:eastAsia="Calibri Light" w:cs="Calibri Light"/>
          <w:b/>
          <w:bCs/>
          <w:color w:val="000000" w:themeColor="text1"/>
        </w:rPr>
        <w:t>VisitCopenhagen</w:t>
      </w:r>
      <w:proofErr w:type="spellEnd"/>
      <w:r w:rsidRPr="58A8911A">
        <w:rPr>
          <w:rFonts w:ascii="Calibri Light" w:hAnsi="Calibri Light" w:eastAsia="Calibri Light" w:cs="Calibri Light"/>
          <w:b/>
          <w:bCs/>
          <w:color w:val="000000" w:themeColor="text1"/>
        </w:rPr>
        <w:t xml:space="preserve"> on Social Media</w:t>
      </w:r>
    </w:p>
    <w:p w:rsidR="58A8911A" w:rsidP="58A8911A" w:rsidRDefault="58A8911A" w14:paraId="716B6E7E" w14:textId="177265E2">
      <w:pPr>
        <w:spacing w:after="0" w:line="240" w:lineRule="auto"/>
        <w:rPr>
          <w:rFonts w:ascii="Calibri Light" w:hAnsi="Calibri Light" w:eastAsia="Calibri Light" w:cs="Calibri Light"/>
          <w:color w:val="000000" w:themeColor="text1"/>
          <w:lang w:val="en-US"/>
        </w:rPr>
      </w:pPr>
    </w:p>
    <w:p w:rsidR="4F0C181B" w:rsidP="58A8911A" w:rsidRDefault="4F0C181B" w14:paraId="70E0780C" w14:textId="43E45EB3">
      <w:pPr>
        <w:spacing w:after="0" w:line="240" w:lineRule="auto"/>
        <w:rPr>
          <w:rFonts w:ascii="Calibri Light" w:hAnsi="Calibri Light" w:eastAsia="Calibri Light" w:cs="Calibri Light"/>
          <w:color w:val="000000" w:themeColor="text1"/>
          <w:sz w:val="22"/>
          <w:szCs w:val="22"/>
          <w:lang w:val="en-US"/>
        </w:rPr>
      </w:pPr>
      <w:hyperlink r:id="rId22">
        <w:r w:rsidRPr="58A8911A">
          <w:rPr>
            <w:rStyle w:val="Hyperlink"/>
            <w:rFonts w:ascii="Calibri Light" w:hAnsi="Calibri Light" w:eastAsia="Calibri Light" w:cs="Calibri Light"/>
            <w:sz w:val="22"/>
            <w:szCs w:val="22"/>
            <w:lang w:val="en-GB"/>
          </w:rPr>
          <w:t>Instagram</w:t>
        </w:r>
      </w:hyperlink>
    </w:p>
    <w:p w:rsidR="58A8911A" w:rsidP="58A8911A" w:rsidRDefault="58A8911A" w14:paraId="519C71EA" w14:textId="16C73300">
      <w:pPr>
        <w:spacing w:after="0" w:line="240" w:lineRule="auto"/>
        <w:rPr>
          <w:rFonts w:ascii="Calibri Light" w:hAnsi="Calibri Light" w:eastAsia="Calibri Light" w:cs="Calibri Light"/>
          <w:color w:val="000000" w:themeColor="text1"/>
          <w:sz w:val="22"/>
          <w:szCs w:val="22"/>
          <w:lang w:val="en-US"/>
        </w:rPr>
      </w:pPr>
    </w:p>
    <w:p w:rsidR="4F0C181B" w:rsidP="58A8911A" w:rsidRDefault="4F0C181B" w14:paraId="3C32F81B" w14:textId="73E9FBC5">
      <w:pPr>
        <w:spacing w:after="0" w:line="240" w:lineRule="auto"/>
        <w:rPr>
          <w:rFonts w:ascii="Calibri" w:hAnsi="Calibri" w:eastAsia="Calibri" w:cs="Calibri"/>
          <w:color w:val="000000" w:themeColor="text1"/>
          <w:sz w:val="22"/>
          <w:szCs w:val="22"/>
          <w:lang w:val="en-US"/>
        </w:rPr>
      </w:pPr>
      <w:hyperlink r:id="rId23">
        <w:r w:rsidRPr="58A8911A">
          <w:rPr>
            <w:rStyle w:val="Hyperlink"/>
            <w:rFonts w:ascii="Calibri Light" w:hAnsi="Calibri Light" w:eastAsia="Calibri Light" w:cs="Calibri Light"/>
            <w:sz w:val="22"/>
            <w:szCs w:val="22"/>
            <w:lang w:val="en-GB"/>
          </w:rPr>
          <w:t>Facebook</w:t>
        </w:r>
      </w:hyperlink>
    </w:p>
    <w:p w:rsidRPr="00C9347D" w:rsidR="58A8911A" w:rsidP="58A8911A" w:rsidRDefault="58A8911A" w14:paraId="62C5863A" w14:textId="180A7ECF">
      <w:pPr>
        <w:spacing w:after="0" w:line="240" w:lineRule="auto"/>
        <w:rPr>
          <w:rFonts w:ascii="Calibri Light" w:hAnsi="Calibri Light" w:eastAsia="Calibri Light" w:cs="Calibri Light"/>
          <w:color w:val="000000" w:themeColor="text1"/>
          <w:sz w:val="22"/>
          <w:szCs w:val="22"/>
          <w:lang w:val="en-US"/>
        </w:rPr>
      </w:pPr>
    </w:p>
    <w:p w:rsidR="58A8911A" w:rsidP="58A8911A" w:rsidRDefault="58A8911A" w14:paraId="11A09C43" w14:textId="4D31A898">
      <w:pPr>
        <w:spacing w:after="0" w:line="240" w:lineRule="auto"/>
        <w:rPr>
          <w:rFonts w:ascii="Calibri Light" w:hAnsi="Calibri Light" w:eastAsia="Calibri Light" w:cs="Calibri Light"/>
          <w:color w:val="000000" w:themeColor="text1"/>
          <w:sz w:val="22"/>
          <w:szCs w:val="22"/>
          <w:lang w:val="en-US"/>
        </w:rPr>
      </w:pPr>
    </w:p>
    <w:p w:rsidR="4F0C181B" w:rsidP="58A8911A" w:rsidRDefault="4F0C181B" w14:paraId="1AB4CFEA" w14:textId="67539BE1">
      <w:pPr>
        <w:pStyle w:val="paragraph"/>
        <w:spacing w:beforeAutospacing="0" w:after="0" w:afterAutospacing="0"/>
        <w:rPr>
          <w:rFonts w:ascii="Calibri Light" w:hAnsi="Calibri Light" w:eastAsia="Calibri Light" w:cs="Calibri Light"/>
          <w:color w:val="000000" w:themeColor="text1"/>
          <w:lang w:val="en-US"/>
        </w:rPr>
      </w:pPr>
      <w:r w:rsidRPr="58A8911A">
        <w:rPr>
          <w:rFonts w:ascii="Calibri Light" w:hAnsi="Calibri Light" w:eastAsia="Calibri Light" w:cs="Calibri Light"/>
          <w:b/>
          <w:bCs/>
          <w:color w:val="000000" w:themeColor="text1"/>
        </w:rPr>
        <w:lastRenderedPageBreak/>
        <w:t>Follow Copenhagen Convention Bureau on</w:t>
      </w:r>
    </w:p>
    <w:p w:rsidR="4F0C181B" w:rsidP="58A8911A" w:rsidRDefault="4F0C181B" w14:paraId="18D42897" w14:textId="105A6B33">
      <w:pPr>
        <w:spacing w:after="0" w:line="240" w:lineRule="auto"/>
        <w:rPr>
          <w:rFonts w:ascii="Calibri Light" w:hAnsi="Calibri Light" w:eastAsia="Calibri Light" w:cs="Calibri Light"/>
          <w:color w:val="000000" w:themeColor="text1"/>
          <w:sz w:val="22"/>
          <w:szCs w:val="22"/>
          <w:lang w:val="en-US"/>
        </w:rPr>
      </w:pPr>
      <w:r w:rsidRPr="00C9347D">
        <w:rPr>
          <w:lang w:val="en-US"/>
        </w:rPr>
        <w:br/>
      </w:r>
      <w:hyperlink r:id="rId24">
        <w:r w:rsidRPr="58A8911A">
          <w:rPr>
            <w:rStyle w:val="Hyperlink"/>
            <w:rFonts w:ascii="Calibri Light" w:hAnsi="Calibri Light" w:eastAsia="Calibri Light" w:cs="Calibri Light"/>
            <w:sz w:val="22"/>
            <w:szCs w:val="22"/>
            <w:lang w:val="en-GB"/>
          </w:rPr>
          <w:t>LinkedIn</w:t>
        </w:r>
      </w:hyperlink>
    </w:p>
    <w:p w:rsidR="58A8911A" w:rsidP="58A8911A" w:rsidRDefault="58A8911A" w14:paraId="3877723B" w14:textId="4B5D76F4">
      <w:pPr>
        <w:spacing w:after="0" w:line="240" w:lineRule="auto"/>
        <w:rPr>
          <w:rFonts w:ascii="Times New Roman" w:hAnsi="Times New Roman" w:eastAsia="Times New Roman" w:cs="Times New Roman"/>
          <w:color w:val="000000" w:themeColor="text1"/>
          <w:sz w:val="22"/>
          <w:szCs w:val="22"/>
          <w:lang w:val="en-US"/>
        </w:rPr>
      </w:pPr>
    </w:p>
    <w:p w:rsidR="58A8911A" w:rsidP="58A8911A" w:rsidRDefault="58A8911A" w14:paraId="1ABBCA2C" w14:textId="20FCEBB2">
      <w:pPr>
        <w:spacing w:after="0" w:line="240" w:lineRule="auto"/>
        <w:rPr>
          <w:rFonts w:ascii="Times New Roman" w:hAnsi="Times New Roman" w:eastAsia="Times New Roman" w:cs="Times New Roman"/>
          <w:color w:val="000000" w:themeColor="text1"/>
          <w:sz w:val="22"/>
          <w:szCs w:val="22"/>
          <w:lang w:val="en-US"/>
        </w:rPr>
      </w:pPr>
    </w:p>
    <w:p w:rsidR="4F0C181B" w:rsidP="58A8911A" w:rsidRDefault="4F0C181B" w14:paraId="249DC02C" w14:textId="1B335D47">
      <w:pPr>
        <w:spacing w:after="0"/>
        <w:rPr>
          <w:rFonts w:ascii="Calibri Light" w:hAnsi="Calibri Light" w:eastAsia="Calibri Light" w:cs="Calibri Light"/>
          <w:color w:val="000000" w:themeColor="text1"/>
          <w:lang w:val="en-US"/>
        </w:rPr>
      </w:pPr>
      <w:r w:rsidRPr="58A8911A">
        <w:rPr>
          <w:rFonts w:ascii="Calibri Light" w:hAnsi="Calibri Light" w:eastAsia="Calibri Light" w:cs="Calibri Light"/>
          <w:b/>
          <w:bCs/>
          <w:color w:val="000000" w:themeColor="text1"/>
          <w:lang w:val="en-GB"/>
        </w:rPr>
        <w:t xml:space="preserve">Get access to Copenhagen photos &amp; videos at </w:t>
      </w:r>
      <w:r w:rsidRPr="00C9347D">
        <w:rPr>
          <w:lang w:val="en-US"/>
        </w:rPr>
        <w:br/>
      </w:r>
    </w:p>
    <w:p w:rsidR="4F0C181B" w:rsidP="58A8911A" w:rsidRDefault="4F0C181B" w14:paraId="74FB81C1" w14:textId="32AB9754">
      <w:pPr>
        <w:spacing w:after="0"/>
        <w:rPr>
          <w:rFonts w:ascii="Calibri Light" w:hAnsi="Calibri Light" w:eastAsia="Calibri Light" w:cs="Calibri Light"/>
          <w:color w:val="000000" w:themeColor="text1"/>
          <w:sz w:val="22"/>
          <w:szCs w:val="22"/>
          <w:lang w:val="en-US"/>
        </w:rPr>
      </w:pPr>
      <w:hyperlink r:id="rId25">
        <w:r w:rsidRPr="58A8911A">
          <w:rPr>
            <w:rStyle w:val="Hyperlink"/>
            <w:rFonts w:ascii="Calibri Light" w:hAnsi="Calibri Light" w:eastAsia="Calibri Light" w:cs="Calibri Light"/>
            <w:sz w:val="22"/>
            <w:szCs w:val="22"/>
            <w:lang w:val="en-GB"/>
          </w:rPr>
          <w:t>Copenhagen Media Center</w:t>
        </w:r>
      </w:hyperlink>
    </w:p>
    <w:p w:rsidR="58A8911A" w:rsidP="58A8911A" w:rsidRDefault="58A8911A" w14:paraId="05325108" w14:textId="052534AF">
      <w:pPr>
        <w:rPr>
          <w:rFonts w:ascii="Calibri Light" w:hAnsi="Calibri Light" w:eastAsia="Calibri Light" w:cs="Calibri Light"/>
          <w:color w:val="000000" w:themeColor="text1"/>
          <w:sz w:val="22"/>
          <w:szCs w:val="22"/>
          <w:lang w:val="en-US"/>
        </w:rPr>
      </w:pPr>
    </w:p>
    <w:p w:rsidR="4F0C181B" w:rsidP="58A8911A" w:rsidRDefault="4F0C181B" w14:paraId="038FB9D9" w14:textId="36D55B6B">
      <w:pPr>
        <w:rPr>
          <w:rFonts w:ascii="Segoe UI" w:hAnsi="Segoe UI" w:eastAsia="Segoe UI" w:cs="Segoe UI"/>
          <w:color w:val="000000" w:themeColor="text1"/>
          <w:sz w:val="21"/>
          <w:szCs w:val="21"/>
        </w:rPr>
      </w:pPr>
      <w:r w:rsidRPr="58A8911A">
        <w:rPr>
          <w:rFonts w:ascii="Calibri Light" w:hAnsi="Calibri Light" w:eastAsia="Calibri Light" w:cs="Calibri Light"/>
          <w:b/>
          <w:bCs/>
          <w:color w:val="000000" w:themeColor="text1"/>
          <w:lang w:val="en-GB"/>
        </w:rPr>
        <w:t>Hashtags</w:t>
      </w:r>
      <w:r>
        <w:br/>
      </w:r>
      <w:r>
        <w:br/>
      </w:r>
      <w:r w:rsidRPr="58A8911A">
        <w:rPr>
          <w:rFonts w:ascii="Segoe UI" w:hAnsi="Segoe UI" w:eastAsia="Segoe UI" w:cs="Segoe UI"/>
          <w:color w:val="000000" w:themeColor="text1"/>
          <w:sz w:val="21"/>
          <w:szCs w:val="21"/>
          <w:lang w:val="en-GB"/>
        </w:rPr>
        <w:t>#visitcopenhagen #copenhagen #copenhagenlife</w:t>
      </w:r>
    </w:p>
    <w:p w:rsidR="58A8911A" w:rsidP="58A8911A" w:rsidRDefault="58A8911A" w14:paraId="459F5BF2" w14:textId="76C2B6C8">
      <w:pPr>
        <w:spacing w:after="0"/>
        <w:rPr>
          <w:rFonts w:ascii="Calibri Light" w:hAnsi="Calibri Light" w:eastAsia="Calibri Light" w:cs="Calibri Light"/>
          <w:sz w:val="22"/>
          <w:szCs w:val="22"/>
          <w:lang w:val="en-US"/>
        </w:rPr>
      </w:pPr>
    </w:p>
    <w:p w:rsidR="58A8911A" w:rsidP="58A8911A" w:rsidRDefault="58A8911A" w14:paraId="02A2A50A" w14:textId="05825EAB">
      <w:pPr>
        <w:spacing w:after="0"/>
        <w:rPr>
          <w:rFonts w:ascii="Calibri Light" w:hAnsi="Calibri Light" w:eastAsia="Calibri Light" w:cs="Calibri Light"/>
          <w:sz w:val="22"/>
          <w:szCs w:val="22"/>
          <w:lang w:val="en-US"/>
        </w:rPr>
      </w:pPr>
    </w:p>
    <w:p w:rsidR="58A8911A" w:rsidP="58A8911A" w:rsidRDefault="58A8911A" w14:paraId="4EAF9B7A" w14:textId="77791A9C">
      <w:pPr>
        <w:spacing w:after="0"/>
        <w:rPr>
          <w:rFonts w:ascii="Calibri Light" w:hAnsi="Calibri Light" w:eastAsia="Calibri Light" w:cs="Calibri Light"/>
          <w:sz w:val="22"/>
          <w:szCs w:val="22"/>
          <w:lang w:val="en-US"/>
        </w:rPr>
      </w:pPr>
    </w:p>
    <w:p w:rsidR="58A8911A" w:rsidP="58A8911A" w:rsidRDefault="58A8911A" w14:paraId="6BA98189" w14:textId="6B412DF6">
      <w:pPr>
        <w:rPr>
          <w:rFonts w:ascii="Calibri Light" w:hAnsi="Calibri Light" w:eastAsia="Calibri Light" w:cs="Calibri Light"/>
          <w:color w:val="000000" w:themeColor="text1"/>
          <w:sz w:val="22"/>
          <w:szCs w:val="22"/>
          <w:lang w:val="en-US"/>
        </w:rPr>
      </w:pPr>
    </w:p>
    <w:sectPr w:rsidR="58A8911A">
      <w:headerReference w:type="default" r:id="rId26"/>
      <w:footerReference w:type="default" r:id="rId2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347D" w:rsidRDefault="00C9347D" w14:paraId="7C8EAD45" w14:textId="77777777">
      <w:pPr>
        <w:spacing w:after="0" w:line="240" w:lineRule="auto"/>
      </w:pPr>
      <w:r>
        <w:separator/>
      </w:r>
    </w:p>
  </w:endnote>
  <w:endnote w:type="continuationSeparator" w:id="0">
    <w:p w:rsidR="00C9347D" w:rsidRDefault="00C9347D" w14:paraId="735037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8911A" w:rsidTr="58A8911A" w14:paraId="1CE1EBC2" w14:textId="77777777">
      <w:trPr>
        <w:trHeight w:val="300"/>
      </w:trPr>
      <w:tc>
        <w:tcPr>
          <w:tcW w:w="3005" w:type="dxa"/>
        </w:tcPr>
        <w:p w:rsidR="58A8911A" w:rsidP="58A8911A" w:rsidRDefault="58A8911A" w14:paraId="14340092" w14:textId="111E4A34">
          <w:pPr>
            <w:pStyle w:val="Sidehoved"/>
            <w:ind w:left="-115"/>
          </w:pPr>
        </w:p>
      </w:tc>
      <w:tc>
        <w:tcPr>
          <w:tcW w:w="3005" w:type="dxa"/>
        </w:tcPr>
        <w:p w:rsidR="58A8911A" w:rsidP="58A8911A" w:rsidRDefault="58A8911A" w14:paraId="160C7940" w14:textId="3B042F6B">
          <w:pPr>
            <w:pStyle w:val="Sidehoved"/>
            <w:jc w:val="center"/>
          </w:pPr>
        </w:p>
      </w:tc>
      <w:tc>
        <w:tcPr>
          <w:tcW w:w="3005" w:type="dxa"/>
        </w:tcPr>
        <w:p w:rsidR="58A8911A" w:rsidP="58A8911A" w:rsidRDefault="58A8911A" w14:paraId="24EC8232" w14:textId="514D89E6">
          <w:pPr>
            <w:pStyle w:val="Sidehoved"/>
            <w:ind w:right="-115"/>
            <w:jc w:val="right"/>
          </w:pPr>
        </w:p>
      </w:tc>
    </w:tr>
  </w:tbl>
  <w:p w:rsidR="58A8911A" w:rsidP="58A8911A" w:rsidRDefault="58A8911A" w14:paraId="7237D1E5" w14:textId="4E48CDD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347D" w:rsidRDefault="00C9347D" w14:paraId="5A978E40" w14:textId="77777777">
      <w:pPr>
        <w:spacing w:after="0" w:line="240" w:lineRule="auto"/>
      </w:pPr>
      <w:r>
        <w:separator/>
      </w:r>
    </w:p>
  </w:footnote>
  <w:footnote w:type="continuationSeparator" w:id="0">
    <w:p w:rsidR="00C9347D" w:rsidRDefault="00C9347D" w14:paraId="1B9C10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8911A" w:rsidTr="58A8911A" w14:paraId="611A133A" w14:textId="77777777">
      <w:trPr>
        <w:trHeight w:val="300"/>
      </w:trPr>
      <w:tc>
        <w:tcPr>
          <w:tcW w:w="3005" w:type="dxa"/>
        </w:tcPr>
        <w:p w:rsidR="58A8911A" w:rsidP="58A8911A" w:rsidRDefault="58A8911A" w14:paraId="391E780D" w14:textId="5BCE7DD3">
          <w:pPr>
            <w:spacing w:after="0"/>
            <w:rPr>
              <w:rFonts w:ascii="Calibri Light" w:hAnsi="Calibri Light" w:eastAsia="Calibri Light" w:cs="Calibri Light"/>
              <w:lang w:val="en-GB"/>
            </w:rPr>
          </w:pPr>
          <w:r w:rsidRPr="58A8911A">
            <w:rPr>
              <w:rFonts w:ascii="Calibri Light" w:hAnsi="Calibri Light" w:eastAsia="Calibri Light" w:cs="Calibri Light"/>
              <w:b/>
              <w:bCs/>
              <w:color w:val="2F5496"/>
              <w:sz w:val="28"/>
              <w:szCs w:val="28"/>
              <w:lang w:val="en-GB"/>
            </w:rPr>
            <w:t xml:space="preserve">Copenhagen copy-texts </w:t>
          </w:r>
        </w:p>
      </w:tc>
      <w:tc>
        <w:tcPr>
          <w:tcW w:w="3005" w:type="dxa"/>
        </w:tcPr>
        <w:p w:rsidR="58A8911A" w:rsidP="58A8911A" w:rsidRDefault="58A8911A" w14:paraId="141BB204" w14:textId="125ED947">
          <w:pPr>
            <w:pStyle w:val="Sidehoved"/>
            <w:jc w:val="center"/>
          </w:pPr>
        </w:p>
      </w:tc>
      <w:tc>
        <w:tcPr>
          <w:tcW w:w="3005" w:type="dxa"/>
        </w:tcPr>
        <w:p w:rsidR="58A8911A" w:rsidP="58A8911A" w:rsidRDefault="58A8911A" w14:paraId="7ADFB2A7" w14:textId="6B76E355">
          <w:pPr>
            <w:pStyle w:val="Sidehoved"/>
            <w:ind w:right="-115"/>
            <w:jc w:val="right"/>
          </w:pPr>
        </w:p>
      </w:tc>
    </w:tr>
  </w:tbl>
  <w:p w:rsidR="58A8911A" w:rsidP="58A8911A" w:rsidRDefault="58A8911A" w14:paraId="25293FA3" w14:textId="3C071A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132f09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ptos&quot;,sans-serif" w:hAnsi="&quot;Aptos&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153a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ptos&quot;,sans-serif" w:hAnsi="&quot;Aptos&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CDC8FD0"/>
    <w:multiLevelType w:val="hybridMultilevel"/>
    <w:tmpl w:val="71705B1E"/>
    <w:lvl w:ilvl="0" w:tplc="0688E11A">
      <w:start w:val="1"/>
      <w:numFmt w:val="bullet"/>
      <w:lvlText w:val="-"/>
      <w:lvlJc w:val="left"/>
      <w:pPr>
        <w:ind w:left="720" w:hanging="360"/>
      </w:pPr>
      <w:rPr>
        <w:rFonts w:hint="default" w:ascii="Aptos" w:hAnsi="Aptos"/>
      </w:rPr>
    </w:lvl>
    <w:lvl w:ilvl="1" w:tplc="28686ECC">
      <w:start w:val="1"/>
      <w:numFmt w:val="bullet"/>
      <w:lvlText w:val="o"/>
      <w:lvlJc w:val="left"/>
      <w:pPr>
        <w:ind w:left="1440" w:hanging="360"/>
      </w:pPr>
      <w:rPr>
        <w:rFonts w:hint="default" w:ascii="Courier New" w:hAnsi="Courier New"/>
      </w:rPr>
    </w:lvl>
    <w:lvl w:ilvl="2" w:tplc="25A8E5EC">
      <w:start w:val="1"/>
      <w:numFmt w:val="bullet"/>
      <w:lvlText w:val=""/>
      <w:lvlJc w:val="left"/>
      <w:pPr>
        <w:ind w:left="2160" w:hanging="360"/>
      </w:pPr>
      <w:rPr>
        <w:rFonts w:hint="default" w:ascii="Wingdings" w:hAnsi="Wingdings"/>
      </w:rPr>
    </w:lvl>
    <w:lvl w:ilvl="3" w:tplc="0C76739E">
      <w:start w:val="1"/>
      <w:numFmt w:val="bullet"/>
      <w:lvlText w:val=""/>
      <w:lvlJc w:val="left"/>
      <w:pPr>
        <w:ind w:left="2880" w:hanging="360"/>
      </w:pPr>
      <w:rPr>
        <w:rFonts w:hint="default" w:ascii="Symbol" w:hAnsi="Symbol"/>
      </w:rPr>
    </w:lvl>
    <w:lvl w:ilvl="4" w:tplc="F154EABE">
      <w:start w:val="1"/>
      <w:numFmt w:val="bullet"/>
      <w:lvlText w:val="o"/>
      <w:lvlJc w:val="left"/>
      <w:pPr>
        <w:ind w:left="3600" w:hanging="360"/>
      </w:pPr>
      <w:rPr>
        <w:rFonts w:hint="default" w:ascii="Courier New" w:hAnsi="Courier New"/>
      </w:rPr>
    </w:lvl>
    <w:lvl w:ilvl="5" w:tplc="2BD6349C">
      <w:start w:val="1"/>
      <w:numFmt w:val="bullet"/>
      <w:lvlText w:val=""/>
      <w:lvlJc w:val="left"/>
      <w:pPr>
        <w:ind w:left="4320" w:hanging="360"/>
      </w:pPr>
      <w:rPr>
        <w:rFonts w:hint="default" w:ascii="Wingdings" w:hAnsi="Wingdings"/>
      </w:rPr>
    </w:lvl>
    <w:lvl w:ilvl="6" w:tplc="99DE3E3C">
      <w:start w:val="1"/>
      <w:numFmt w:val="bullet"/>
      <w:lvlText w:val=""/>
      <w:lvlJc w:val="left"/>
      <w:pPr>
        <w:ind w:left="5040" w:hanging="360"/>
      </w:pPr>
      <w:rPr>
        <w:rFonts w:hint="default" w:ascii="Symbol" w:hAnsi="Symbol"/>
      </w:rPr>
    </w:lvl>
    <w:lvl w:ilvl="7" w:tplc="05247F36">
      <w:start w:val="1"/>
      <w:numFmt w:val="bullet"/>
      <w:lvlText w:val="o"/>
      <w:lvlJc w:val="left"/>
      <w:pPr>
        <w:ind w:left="5760" w:hanging="360"/>
      </w:pPr>
      <w:rPr>
        <w:rFonts w:hint="default" w:ascii="Courier New" w:hAnsi="Courier New"/>
      </w:rPr>
    </w:lvl>
    <w:lvl w:ilvl="8" w:tplc="AA286D3E">
      <w:start w:val="1"/>
      <w:numFmt w:val="bullet"/>
      <w:lvlText w:val=""/>
      <w:lvlJc w:val="left"/>
      <w:pPr>
        <w:ind w:left="6480" w:hanging="360"/>
      </w:pPr>
      <w:rPr>
        <w:rFonts w:hint="default" w:ascii="Wingdings" w:hAnsi="Wingdings"/>
      </w:rPr>
    </w:lvl>
  </w:abstractNum>
  <w:abstractNum w:abstractNumId="1" w15:restartNumberingAfterBreak="0">
    <w:nsid w:val="3198FB4A"/>
    <w:multiLevelType w:val="hybridMultilevel"/>
    <w:tmpl w:val="2CAC173A"/>
    <w:lvl w:ilvl="0" w:tplc="4CA830DE">
      <w:start w:val="1"/>
      <w:numFmt w:val="bullet"/>
      <w:lvlText w:val="-"/>
      <w:lvlJc w:val="left"/>
      <w:pPr>
        <w:ind w:left="720" w:hanging="360"/>
      </w:pPr>
      <w:rPr>
        <w:rFonts w:hint="default" w:ascii="Aptos" w:hAnsi="Aptos"/>
      </w:rPr>
    </w:lvl>
    <w:lvl w:ilvl="1" w:tplc="34447C80">
      <w:start w:val="1"/>
      <w:numFmt w:val="bullet"/>
      <w:lvlText w:val="o"/>
      <w:lvlJc w:val="left"/>
      <w:pPr>
        <w:ind w:left="1440" w:hanging="360"/>
      </w:pPr>
      <w:rPr>
        <w:rFonts w:hint="default" w:ascii="Courier New" w:hAnsi="Courier New"/>
      </w:rPr>
    </w:lvl>
    <w:lvl w:ilvl="2" w:tplc="DA627B96">
      <w:start w:val="1"/>
      <w:numFmt w:val="bullet"/>
      <w:lvlText w:val=""/>
      <w:lvlJc w:val="left"/>
      <w:pPr>
        <w:ind w:left="2160" w:hanging="360"/>
      </w:pPr>
      <w:rPr>
        <w:rFonts w:hint="default" w:ascii="Wingdings" w:hAnsi="Wingdings"/>
      </w:rPr>
    </w:lvl>
    <w:lvl w:ilvl="3" w:tplc="90A242AC">
      <w:start w:val="1"/>
      <w:numFmt w:val="bullet"/>
      <w:lvlText w:val=""/>
      <w:lvlJc w:val="left"/>
      <w:pPr>
        <w:ind w:left="2880" w:hanging="360"/>
      </w:pPr>
      <w:rPr>
        <w:rFonts w:hint="default" w:ascii="Symbol" w:hAnsi="Symbol"/>
      </w:rPr>
    </w:lvl>
    <w:lvl w:ilvl="4" w:tplc="3B06AA08">
      <w:start w:val="1"/>
      <w:numFmt w:val="bullet"/>
      <w:lvlText w:val="o"/>
      <w:lvlJc w:val="left"/>
      <w:pPr>
        <w:ind w:left="3600" w:hanging="360"/>
      </w:pPr>
      <w:rPr>
        <w:rFonts w:hint="default" w:ascii="Courier New" w:hAnsi="Courier New"/>
      </w:rPr>
    </w:lvl>
    <w:lvl w:ilvl="5" w:tplc="740C65EA">
      <w:start w:val="1"/>
      <w:numFmt w:val="bullet"/>
      <w:lvlText w:val=""/>
      <w:lvlJc w:val="left"/>
      <w:pPr>
        <w:ind w:left="4320" w:hanging="360"/>
      </w:pPr>
      <w:rPr>
        <w:rFonts w:hint="default" w:ascii="Wingdings" w:hAnsi="Wingdings"/>
      </w:rPr>
    </w:lvl>
    <w:lvl w:ilvl="6" w:tplc="60120B04">
      <w:start w:val="1"/>
      <w:numFmt w:val="bullet"/>
      <w:lvlText w:val=""/>
      <w:lvlJc w:val="left"/>
      <w:pPr>
        <w:ind w:left="5040" w:hanging="360"/>
      </w:pPr>
      <w:rPr>
        <w:rFonts w:hint="default" w:ascii="Symbol" w:hAnsi="Symbol"/>
      </w:rPr>
    </w:lvl>
    <w:lvl w:ilvl="7" w:tplc="F8BE38DC">
      <w:start w:val="1"/>
      <w:numFmt w:val="bullet"/>
      <w:lvlText w:val="o"/>
      <w:lvlJc w:val="left"/>
      <w:pPr>
        <w:ind w:left="5760" w:hanging="360"/>
      </w:pPr>
      <w:rPr>
        <w:rFonts w:hint="default" w:ascii="Courier New" w:hAnsi="Courier New"/>
      </w:rPr>
    </w:lvl>
    <w:lvl w:ilvl="8" w:tplc="BA281554">
      <w:start w:val="1"/>
      <w:numFmt w:val="bullet"/>
      <w:lvlText w:val=""/>
      <w:lvlJc w:val="left"/>
      <w:pPr>
        <w:ind w:left="6480" w:hanging="360"/>
      </w:pPr>
      <w:rPr>
        <w:rFonts w:hint="default" w:ascii="Wingdings" w:hAnsi="Wingdings"/>
      </w:rPr>
    </w:lvl>
  </w:abstractNum>
  <w:abstractNum w:abstractNumId="2" w15:restartNumberingAfterBreak="0">
    <w:nsid w:val="35B1A347"/>
    <w:multiLevelType w:val="hybridMultilevel"/>
    <w:tmpl w:val="97E0D10A"/>
    <w:lvl w:ilvl="0" w:tplc="289C4884">
      <w:start w:val="1"/>
      <w:numFmt w:val="bullet"/>
      <w:lvlText w:val="-"/>
      <w:lvlJc w:val="left"/>
      <w:pPr>
        <w:ind w:left="720" w:hanging="360"/>
      </w:pPr>
      <w:rPr>
        <w:rFonts w:hint="default" w:ascii="Aptos" w:hAnsi="Aptos"/>
      </w:rPr>
    </w:lvl>
    <w:lvl w:ilvl="1" w:tplc="74287E10">
      <w:start w:val="1"/>
      <w:numFmt w:val="bullet"/>
      <w:lvlText w:val="o"/>
      <w:lvlJc w:val="left"/>
      <w:pPr>
        <w:ind w:left="1440" w:hanging="360"/>
      </w:pPr>
      <w:rPr>
        <w:rFonts w:hint="default" w:ascii="Courier New" w:hAnsi="Courier New"/>
      </w:rPr>
    </w:lvl>
    <w:lvl w:ilvl="2" w:tplc="9B1C2718">
      <w:start w:val="1"/>
      <w:numFmt w:val="bullet"/>
      <w:lvlText w:val=""/>
      <w:lvlJc w:val="left"/>
      <w:pPr>
        <w:ind w:left="2160" w:hanging="360"/>
      </w:pPr>
      <w:rPr>
        <w:rFonts w:hint="default" w:ascii="Wingdings" w:hAnsi="Wingdings"/>
      </w:rPr>
    </w:lvl>
    <w:lvl w:ilvl="3" w:tplc="26C0F482">
      <w:start w:val="1"/>
      <w:numFmt w:val="bullet"/>
      <w:lvlText w:val=""/>
      <w:lvlJc w:val="left"/>
      <w:pPr>
        <w:ind w:left="2880" w:hanging="360"/>
      </w:pPr>
      <w:rPr>
        <w:rFonts w:hint="default" w:ascii="Symbol" w:hAnsi="Symbol"/>
      </w:rPr>
    </w:lvl>
    <w:lvl w:ilvl="4" w:tplc="D80E42E6">
      <w:start w:val="1"/>
      <w:numFmt w:val="bullet"/>
      <w:lvlText w:val="o"/>
      <w:lvlJc w:val="left"/>
      <w:pPr>
        <w:ind w:left="3600" w:hanging="360"/>
      </w:pPr>
      <w:rPr>
        <w:rFonts w:hint="default" w:ascii="Courier New" w:hAnsi="Courier New"/>
      </w:rPr>
    </w:lvl>
    <w:lvl w:ilvl="5" w:tplc="E13A2538">
      <w:start w:val="1"/>
      <w:numFmt w:val="bullet"/>
      <w:lvlText w:val=""/>
      <w:lvlJc w:val="left"/>
      <w:pPr>
        <w:ind w:left="4320" w:hanging="360"/>
      </w:pPr>
      <w:rPr>
        <w:rFonts w:hint="default" w:ascii="Wingdings" w:hAnsi="Wingdings"/>
      </w:rPr>
    </w:lvl>
    <w:lvl w:ilvl="6" w:tplc="4CAE212C">
      <w:start w:val="1"/>
      <w:numFmt w:val="bullet"/>
      <w:lvlText w:val=""/>
      <w:lvlJc w:val="left"/>
      <w:pPr>
        <w:ind w:left="5040" w:hanging="360"/>
      </w:pPr>
      <w:rPr>
        <w:rFonts w:hint="default" w:ascii="Symbol" w:hAnsi="Symbol"/>
      </w:rPr>
    </w:lvl>
    <w:lvl w:ilvl="7" w:tplc="013259B8">
      <w:start w:val="1"/>
      <w:numFmt w:val="bullet"/>
      <w:lvlText w:val="o"/>
      <w:lvlJc w:val="left"/>
      <w:pPr>
        <w:ind w:left="5760" w:hanging="360"/>
      </w:pPr>
      <w:rPr>
        <w:rFonts w:hint="default" w:ascii="Courier New" w:hAnsi="Courier New"/>
      </w:rPr>
    </w:lvl>
    <w:lvl w:ilvl="8" w:tplc="69D8FE9A">
      <w:start w:val="1"/>
      <w:numFmt w:val="bullet"/>
      <w:lvlText w:val=""/>
      <w:lvlJc w:val="left"/>
      <w:pPr>
        <w:ind w:left="6480" w:hanging="360"/>
      </w:pPr>
      <w:rPr>
        <w:rFonts w:hint="default" w:ascii="Wingdings" w:hAnsi="Wingdings"/>
      </w:rPr>
    </w:lvl>
  </w:abstractNum>
  <w:abstractNum w:abstractNumId="3" w15:restartNumberingAfterBreak="0">
    <w:nsid w:val="3871AA01"/>
    <w:multiLevelType w:val="hybridMultilevel"/>
    <w:tmpl w:val="83328D50"/>
    <w:lvl w:ilvl="0" w:tplc="CC5EC8DA">
      <w:start w:val="1"/>
      <w:numFmt w:val="bullet"/>
      <w:lvlText w:val="-"/>
      <w:lvlJc w:val="left"/>
      <w:pPr>
        <w:ind w:left="720" w:hanging="360"/>
      </w:pPr>
      <w:rPr>
        <w:rFonts w:hint="default" w:ascii="Aptos" w:hAnsi="Aptos"/>
      </w:rPr>
    </w:lvl>
    <w:lvl w:ilvl="1" w:tplc="D892DD92">
      <w:start w:val="1"/>
      <w:numFmt w:val="bullet"/>
      <w:lvlText w:val="o"/>
      <w:lvlJc w:val="left"/>
      <w:pPr>
        <w:ind w:left="1440" w:hanging="360"/>
      </w:pPr>
      <w:rPr>
        <w:rFonts w:hint="default" w:ascii="Courier New" w:hAnsi="Courier New"/>
      </w:rPr>
    </w:lvl>
    <w:lvl w:ilvl="2" w:tplc="CD609944">
      <w:start w:val="1"/>
      <w:numFmt w:val="bullet"/>
      <w:lvlText w:val=""/>
      <w:lvlJc w:val="left"/>
      <w:pPr>
        <w:ind w:left="2160" w:hanging="360"/>
      </w:pPr>
      <w:rPr>
        <w:rFonts w:hint="default" w:ascii="Wingdings" w:hAnsi="Wingdings"/>
      </w:rPr>
    </w:lvl>
    <w:lvl w:ilvl="3" w:tplc="31C0092C">
      <w:start w:val="1"/>
      <w:numFmt w:val="bullet"/>
      <w:lvlText w:val=""/>
      <w:lvlJc w:val="left"/>
      <w:pPr>
        <w:ind w:left="2880" w:hanging="360"/>
      </w:pPr>
      <w:rPr>
        <w:rFonts w:hint="default" w:ascii="Symbol" w:hAnsi="Symbol"/>
      </w:rPr>
    </w:lvl>
    <w:lvl w:ilvl="4" w:tplc="2996A7CA">
      <w:start w:val="1"/>
      <w:numFmt w:val="bullet"/>
      <w:lvlText w:val="o"/>
      <w:lvlJc w:val="left"/>
      <w:pPr>
        <w:ind w:left="3600" w:hanging="360"/>
      </w:pPr>
      <w:rPr>
        <w:rFonts w:hint="default" w:ascii="Courier New" w:hAnsi="Courier New"/>
      </w:rPr>
    </w:lvl>
    <w:lvl w:ilvl="5" w:tplc="8376AFFE">
      <w:start w:val="1"/>
      <w:numFmt w:val="bullet"/>
      <w:lvlText w:val=""/>
      <w:lvlJc w:val="left"/>
      <w:pPr>
        <w:ind w:left="4320" w:hanging="360"/>
      </w:pPr>
      <w:rPr>
        <w:rFonts w:hint="default" w:ascii="Wingdings" w:hAnsi="Wingdings"/>
      </w:rPr>
    </w:lvl>
    <w:lvl w:ilvl="6" w:tplc="25E29788">
      <w:start w:val="1"/>
      <w:numFmt w:val="bullet"/>
      <w:lvlText w:val=""/>
      <w:lvlJc w:val="left"/>
      <w:pPr>
        <w:ind w:left="5040" w:hanging="360"/>
      </w:pPr>
      <w:rPr>
        <w:rFonts w:hint="default" w:ascii="Symbol" w:hAnsi="Symbol"/>
      </w:rPr>
    </w:lvl>
    <w:lvl w:ilvl="7" w:tplc="B7CEF8F2">
      <w:start w:val="1"/>
      <w:numFmt w:val="bullet"/>
      <w:lvlText w:val="o"/>
      <w:lvlJc w:val="left"/>
      <w:pPr>
        <w:ind w:left="5760" w:hanging="360"/>
      </w:pPr>
      <w:rPr>
        <w:rFonts w:hint="default" w:ascii="Courier New" w:hAnsi="Courier New"/>
      </w:rPr>
    </w:lvl>
    <w:lvl w:ilvl="8" w:tplc="1BE215B6">
      <w:start w:val="1"/>
      <w:numFmt w:val="bullet"/>
      <w:lvlText w:val=""/>
      <w:lvlJc w:val="left"/>
      <w:pPr>
        <w:ind w:left="6480" w:hanging="360"/>
      </w:pPr>
      <w:rPr>
        <w:rFonts w:hint="default" w:ascii="Wingdings" w:hAnsi="Wingdings"/>
      </w:rPr>
    </w:lvl>
  </w:abstractNum>
  <w:abstractNum w:abstractNumId="4" w15:restartNumberingAfterBreak="0">
    <w:nsid w:val="3C1A1841"/>
    <w:multiLevelType w:val="hybridMultilevel"/>
    <w:tmpl w:val="1E46CF98"/>
    <w:lvl w:ilvl="0" w:tplc="BA783FC8">
      <w:start w:val="1"/>
      <w:numFmt w:val="bullet"/>
      <w:lvlText w:val="-"/>
      <w:lvlJc w:val="left"/>
      <w:pPr>
        <w:ind w:left="720" w:hanging="360"/>
      </w:pPr>
      <w:rPr>
        <w:rFonts w:hint="default" w:ascii="Aptos" w:hAnsi="Aptos"/>
      </w:rPr>
    </w:lvl>
    <w:lvl w:ilvl="1" w:tplc="45403C02">
      <w:start w:val="1"/>
      <w:numFmt w:val="bullet"/>
      <w:lvlText w:val="o"/>
      <w:lvlJc w:val="left"/>
      <w:pPr>
        <w:ind w:left="1440" w:hanging="360"/>
      </w:pPr>
      <w:rPr>
        <w:rFonts w:hint="default" w:ascii="Courier New" w:hAnsi="Courier New"/>
      </w:rPr>
    </w:lvl>
    <w:lvl w:ilvl="2" w:tplc="8FB6DC42">
      <w:start w:val="1"/>
      <w:numFmt w:val="bullet"/>
      <w:lvlText w:val=""/>
      <w:lvlJc w:val="left"/>
      <w:pPr>
        <w:ind w:left="2160" w:hanging="360"/>
      </w:pPr>
      <w:rPr>
        <w:rFonts w:hint="default" w:ascii="Wingdings" w:hAnsi="Wingdings"/>
      </w:rPr>
    </w:lvl>
    <w:lvl w:ilvl="3" w:tplc="4AA626B8">
      <w:start w:val="1"/>
      <w:numFmt w:val="bullet"/>
      <w:lvlText w:val=""/>
      <w:lvlJc w:val="left"/>
      <w:pPr>
        <w:ind w:left="2880" w:hanging="360"/>
      </w:pPr>
      <w:rPr>
        <w:rFonts w:hint="default" w:ascii="Symbol" w:hAnsi="Symbol"/>
      </w:rPr>
    </w:lvl>
    <w:lvl w:ilvl="4" w:tplc="B47C8EE4">
      <w:start w:val="1"/>
      <w:numFmt w:val="bullet"/>
      <w:lvlText w:val="o"/>
      <w:lvlJc w:val="left"/>
      <w:pPr>
        <w:ind w:left="3600" w:hanging="360"/>
      </w:pPr>
      <w:rPr>
        <w:rFonts w:hint="default" w:ascii="Courier New" w:hAnsi="Courier New"/>
      </w:rPr>
    </w:lvl>
    <w:lvl w:ilvl="5" w:tplc="4AFE4700">
      <w:start w:val="1"/>
      <w:numFmt w:val="bullet"/>
      <w:lvlText w:val=""/>
      <w:lvlJc w:val="left"/>
      <w:pPr>
        <w:ind w:left="4320" w:hanging="360"/>
      </w:pPr>
      <w:rPr>
        <w:rFonts w:hint="default" w:ascii="Wingdings" w:hAnsi="Wingdings"/>
      </w:rPr>
    </w:lvl>
    <w:lvl w:ilvl="6" w:tplc="2E50F80E">
      <w:start w:val="1"/>
      <w:numFmt w:val="bullet"/>
      <w:lvlText w:val=""/>
      <w:lvlJc w:val="left"/>
      <w:pPr>
        <w:ind w:left="5040" w:hanging="360"/>
      </w:pPr>
      <w:rPr>
        <w:rFonts w:hint="default" w:ascii="Symbol" w:hAnsi="Symbol"/>
      </w:rPr>
    </w:lvl>
    <w:lvl w:ilvl="7" w:tplc="B91CFEEA">
      <w:start w:val="1"/>
      <w:numFmt w:val="bullet"/>
      <w:lvlText w:val="o"/>
      <w:lvlJc w:val="left"/>
      <w:pPr>
        <w:ind w:left="5760" w:hanging="360"/>
      </w:pPr>
      <w:rPr>
        <w:rFonts w:hint="default" w:ascii="Courier New" w:hAnsi="Courier New"/>
      </w:rPr>
    </w:lvl>
    <w:lvl w:ilvl="8" w:tplc="00867336">
      <w:start w:val="1"/>
      <w:numFmt w:val="bullet"/>
      <w:lvlText w:val=""/>
      <w:lvlJc w:val="left"/>
      <w:pPr>
        <w:ind w:left="6480" w:hanging="360"/>
      </w:pPr>
      <w:rPr>
        <w:rFonts w:hint="default" w:ascii="Wingdings" w:hAnsi="Wingdings"/>
      </w:rPr>
    </w:lvl>
  </w:abstractNum>
  <w:abstractNum w:abstractNumId="5" w15:restartNumberingAfterBreak="0">
    <w:nsid w:val="47359643"/>
    <w:multiLevelType w:val="hybridMultilevel"/>
    <w:tmpl w:val="02A4AFEC"/>
    <w:lvl w:ilvl="0" w:tplc="81DE9B24">
      <w:start w:val="1"/>
      <w:numFmt w:val="bullet"/>
      <w:lvlText w:val="-"/>
      <w:lvlJc w:val="left"/>
      <w:pPr>
        <w:ind w:left="720" w:hanging="360"/>
      </w:pPr>
      <w:rPr>
        <w:rFonts w:hint="default" w:ascii="Aptos" w:hAnsi="Aptos"/>
      </w:rPr>
    </w:lvl>
    <w:lvl w:ilvl="1" w:tplc="647A064A">
      <w:start w:val="1"/>
      <w:numFmt w:val="bullet"/>
      <w:lvlText w:val="o"/>
      <w:lvlJc w:val="left"/>
      <w:pPr>
        <w:ind w:left="1440" w:hanging="360"/>
      </w:pPr>
      <w:rPr>
        <w:rFonts w:hint="default" w:ascii="Courier New" w:hAnsi="Courier New"/>
      </w:rPr>
    </w:lvl>
    <w:lvl w:ilvl="2" w:tplc="A846F214">
      <w:start w:val="1"/>
      <w:numFmt w:val="bullet"/>
      <w:lvlText w:val=""/>
      <w:lvlJc w:val="left"/>
      <w:pPr>
        <w:ind w:left="2160" w:hanging="360"/>
      </w:pPr>
      <w:rPr>
        <w:rFonts w:hint="default" w:ascii="Wingdings" w:hAnsi="Wingdings"/>
      </w:rPr>
    </w:lvl>
    <w:lvl w:ilvl="3" w:tplc="8BFCCDCC">
      <w:start w:val="1"/>
      <w:numFmt w:val="bullet"/>
      <w:lvlText w:val=""/>
      <w:lvlJc w:val="left"/>
      <w:pPr>
        <w:ind w:left="2880" w:hanging="360"/>
      </w:pPr>
      <w:rPr>
        <w:rFonts w:hint="default" w:ascii="Symbol" w:hAnsi="Symbol"/>
      </w:rPr>
    </w:lvl>
    <w:lvl w:ilvl="4" w:tplc="9C18E9B2">
      <w:start w:val="1"/>
      <w:numFmt w:val="bullet"/>
      <w:lvlText w:val="o"/>
      <w:lvlJc w:val="left"/>
      <w:pPr>
        <w:ind w:left="3600" w:hanging="360"/>
      </w:pPr>
      <w:rPr>
        <w:rFonts w:hint="default" w:ascii="Courier New" w:hAnsi="Courier New"/>
      </w:rPr>
    </w:lvl>
    <w:lvl w:ilvl="5" w:tplc="0D42FC10">
      <w:start w:val="1"/>
      <w:numFmt w:val="bullet"/>
      <w:lvlText w:val=""/>
      <w:lvlJc w:val="left"/>
      <w:pPr>
        <w:ind w:left="4320" w:hanging="360"/>
      </w:pPr>
      <w:rPr>
        <w:rFonts w:hint="default" w:ascii="Wingdings" w:hAnsi="Wingdings"/>
      </w:rPr>
    </w:lvl>
    <w:lvl w:ilvl="6" w:tplc="99BEB5B8">
      <w:start w:val="1"/>
      <w:numFmt w:val="bullet"/>
      <w:lvlText w:val=""/>
      <w:lvlJc w:val="left"/>
      <w:pPr>
        <w:ind w:left="5040" w:hanging="360"/>
      </w:pPr>
      <w:rPr>
        <w:rFonts w:hint="default" w:ascii="Symbol" w:hAnsi="Symbol"/>
      </w:rPr>
    </w:lvl>
    <w:lvl w:ilvl="7" w:tplc="D1624860">
      <w:start w:val="1"/>
      <w:numFmt w:val="bullet"/>
      <w:lvlText w:val="o"/>
      <w:lvlJc w:val="left"/>
      <w:pPr>
        <w:ind w:left="5760" w:hanging="360"/>
      </w:pPr>
      <w:rPr>
        <w:rFonts w:hint="default" w:ascii="Courier New" w:hAnsi="Courier New"/>
      </w:rPr>
    </w:lvl>
    <w:lvl w:ilvl="8" w:tplc="EE32BC56">
      <w:start w:val="1"/>
      <w:numFmt w:val="bullet"/>
      <w:lvlText w:val=""/>
      <w:lvlJc w:val="left"/>
      <w:pPr>
        <w:ind w:left="6480" w:hanging="360"/>
      </w:pPr>
      <w:rPr>
        <w:rFonts w:hint="default" w:ascii="Wingdings" w:hAnsi="Wingdings"/>
      </w:rPr>
    </w:lvl>
  </w:abstractNum>
  <w:abstractNum w:abstractNumId="6" w15:restartNumberingAfterBreak="0">
    <w:nsid w:val="5B17F70E"/>
    <w:multiLevelType w:val="hybridMultilevel"/>
    <w:tmpl w:val="0C4C208E"/>
    <w:lvl w:ilvl="0" w:tplc="73B8EB8C">
      <w:start w:val="1"/>
      <w:numFmt w:val="bullet"/>
      <w:lvlText w:val="-"/>
      <w:lvlJc w:val="left"/>
      <w:pPr>
        <w:ind w:left="720" w:hanging="360"/>
      </w:pPr>
      <w:rPr>
        <w:rFonts w:hint="default" w:ascii="Aptos" w:hAnsi="Aptos"/>
      </w:rPr>
    </w:lvl>
    <w:lvl w:ilvl="1" w:tplc="2116B31C">
      <w:start w:val="1"/>
      <w:numFmt w:val="bullet"/>
      <w:lvlText w:val="o"/>
      <w:lvlJc w:val="left"/>
      <w:pPr>
        <w:ind w:left="1440" w:hanging="360"/>
      </w:pPr>
      <w:rPr>
        <w:rFonts w:hint="default" w:ascii="Courier New" w:hAnsi="Courier New"/>
      </w:rPr>
    </w:lvl>
    <w:lvl w:ilvl="2" w:tplc="C3F64CBC">
      <w:start w:val="1"/>
      <w:numFmt w:val="bullet"/>
      <w:lvlText w:val=""/>
      <w:lvlJc w:val="left"/>
      <w:pPr>
        <w:ind w:left="2160" w:hanging="360"/>
      </w:pPr>
      <w:rPr>
        <w:rFonts w:hint="default" w:ascii="Wingdings" w:hAnsi="Wingdings"/>
      </w:rPr>
    </w:lvl>
    <w:lvl w:ilvl="3" w:tplc="23D85B04">
      <w:start w:val="1"/>
      <w:numFmt w:val="bullet"/>
      <w:lvlText w:val=""/>
      <w:lvlJc w:val="left"/>
      <w:pPr>
        <w:ind w:left="2880" w:hanging="360"/>
      </w:pPr>
      <w:rPr>
        <w:rFonts w:hint="default" w:ascii="Symbol" w:hAnsi="Symbol"/>
      </w:rPr>
    </w:lvl>
    <w:lvl w:ilvl="4" w:tplc="3A36AD10">
      <w:start w:val="1"/>
      <w:numFmt w:val="bullet"/>
      <w:lvlText w:val="o"/>
      <w:lvlJc w:val="left"/>
      <w:pPr>
        <w:ind w:left="3600" w:hanging="360"/>
      </w:pPr>
      <w:rPr>
        <w:rFonts w:hint="default" w:ascii="Courier New" w:hAnsi="Courier New"/>
      </w:rPr>
    </w:lvl>
    <w:lvl w:ilvl="5" w:tplc="B7B8A452">
      <w:start w:val="1"/>
      <w:numFmt w:val="bullet"/>
      <w:lvlText w:val=""/>
      <w:lvlJc w:val="left"/>
      <w:pPr>
        <w:ind w:left="4320" w:hanging="360"/>
      </w:pPr>
      <w:rPr>
        <w:rFonts w:hint="default" w:ascii="Wingdings" w:hAnsi="Wingdings"/>
      </w:rPr>
    </w:lvl>
    <w:lvl w:ilvl="6" w:tplc="8D64CB6C">
      <w:start w:val="1"/>
      <w:numFmt w:val="bullet"/>
      <w:lvlText w:val=""/>
      <w:lvlJc w:val="left"/>
      <w:pPr>
        <w:ind w:left="5040" w:hanging="360"/>
      </w:pPr>
      <w:rPr>
        <w:rFonts w:hint="default" w:ascii="Symbol" w:hAnsi="Symbol"/>
      </w:rPr>
    </w:lvl>
    <w:lvl w:ilvl="7" w:tplc="A2DA2B7A">
      <w:start w:val="1"/>
      <w:numFmt w:val="bullet"/>
      <w:lvlText w:val="o"/>
      <w:lvlJc w:val="left"/>
      <w:pPr>
        <w:ind w:left="5760" w:hanging="360"/>
      </w:pPr>
      <w:rPr>
        <w:rFonts w:hint="default" w:ascii="Courier New" w:hAnsi="Courier New"/>
      </w:rPr>
    </w:lvl>
    <w:lvl w:ilvl="8" w:tplc="66009D58">
      <w:start w:val="1"/>
      <w:numFmt w:val="bullet"/>
      <w:lvlText w:val=""/>
      <w:lvlJc w:val="left"/>
      <w:pPr>
        <w:ind w:left="6480" w:hanging="360"/>
      </w:pPr>
      <w:rPr>
        <w:rFonts w:hint="default" w:ascii="Wingdings" w:hAnsi="Wingdings"/>
      </w:rPr>
    </w:lvl>
  </w:abstractNum>
  <w:abstractNum w:abstractNumId="7" w15:restartNumberingAfterBreak="0">
    <w:nsid w:val="5FA041E5"/>
    <w:multiLevelType w:val="hybridMultilevel"/>
    <w:tmpl w:val="4F66924E"/>
    <w:lvl w:ilvl="0" w:tplc="675EF974">
      <w:start w:val="1"/>
      <w:numFmt w:val="bullet"/>
      <w:lvlText w:val="-"/>
      <w:lvlJc w:val="left"/>
      <w:pPr>
        <w:ind w:left="720" w:hanging="360"/>
      </w:pPr>
      <w:rPr>
        <w:rFonts w:hint="default" w:ascii="Aptos" w:hAnsi="Aptos"/>
      </w:rPr>
    </w:lvl>
    <w:lvl w:ilvl="1" w:tplc="8D7EA898">
      <w:start w:val="1"/>
      <w:numFmt w:val="bullet"/>
      <w:lvlText w:val="o"/>
      <w:lvlJc w:val="left"/>
      <w:pPr>
        <w:ind w:left="1440" w:hanging="360"/>
      </w:pPr>
      <w:rPr>
        <w:rFonts w:hint="default" w:ascii="Courier New" w:hAnsi="Courier New"/>
      </w:rPr>
    </w:lvl>
    <w:lvl w:ilvl="2" w:tplc="44B080A6">
      <w:start w:val="1"/>
      <w:numFmt w:val="bullet"/>
      <w:lvlText w:val=""/>
      <w:lvlJc w:val="left"/>
      <w:pPr>
        <w:ind w:left="2160" w:hanging="360"/>
      </w:pPr>
      <w:rPr>
        <w:rFonts w:hint="default" w:ascii="Wingdings" w:hAnsi="Wingdings"/>
      </w:rPr>
    </w:lvl>
    <w:lvl w:ilvl="3" w:tplc="0684364E">
      <w:start w:val="1"/>
      <w:numFmt w:val="bullet"/>
      <w:lvlText w:val=""/>
      <w:lvlJc w:val="left"/>
      <w:pPr>
        <w:ind w:left="2880" w:hanging="360"/>
      </w:pPr>
      <w:rPr>
        <w:rFonts w:hint="default" w:ascii="Symbol" w:hAnsi="Symbol"/>
      </w:rPr>
    </w:lvl>
    <w:lvl w:ilvl="4" w:tplc="BC0236EC">
      <w:start w:val="1"/>
      <w:numFmt w:val="bullet"/>
      <w:lvlText w:val="o"/>
      <w:lvlJc w:val="left"/>
      <w:pPr>
        <w:ind w:left="3600" w:hanging="360"/>
      </w:pPr>
      <w:rPr>
        <w:rFonts w:hint="default" w:ascii="Courier New" w:hAnsi="Courier New"/>
      </w:rPr>
    </w:lvl>
    <w:lvl w:ilvl="5" w:tplc="56C4F950">
      <w:start w:val="1"/>
      <w:numFmt w:val="bullet"/>
      <w:lvlText w:val=""/>
      <w:lvlJc w:val="left"/>
      <w:pPr>
        <w:ind w:left="4320" w:hanging="360"/>
      </w:pPr>
      <w:rPr>
        <w:rFonts w:hint="default" w:ascii="Wingdings" w:hAnsi="Wingdings"/>
      </w:rPr>
    </w:lvl>
    <w:lvl w:ilvl="6" w:tplc="F32EDB40">
      <w:start w:val="1"/>
      <w:numFmt w:val="bullet"/>
      <w:lvlText w:val=""/>
      <w:lvlJc w:val="left"/>
      <w:pPr>
        <w:ind w:left="5040" w:hanging="360"/>
      </w:pPr>
      <w:rPr>
        <w:rFonts w:hint="default" w:ascii="Symbol" w:hAnsi="Symbol"/>
      </w:rPr>
    </w:lvl>
    <w:lvl w:ilvl="7" w:tplc="D8F499F2">
      <w:start w:val="1"/>
      <w:numFmt w:val="bullet"/>
      <w:lvlText w:val="o"/>
      <w:lvlJc w:val="left"/>
      <w:pPr>
        <w:ind w:left="5760" w:hanging="360"/>
      </w:pPr>
      <w:rPr>
        <w:rFonts w:hint="default" w:ascii="Courier New" w:hAnsi="Courier New"/>
      </w:rPr>
    </w:lvl>
    <w:lvl w:ilvl="8" w:tplc="7B586DD2">
      <w:start w:val="1"/>
      <w:numFmt w:val="bullet"/>
      <w:lvlText w:val=""/>
      <w:lvlJc w:val="left"/>
      <w:pPr>
        <w:ind w:left="6480" w:hanging="360"/>
      </w:pPr>
      <w:rPr>
        <w:rFonts w:hint="default" w:ascii="Wingdings" w:hAnsi="Wingdings"/>
      </w:rPr>
    </w:lvl>
  </w:abstractNum>
  <w:abstractNum w:abstractNumId="8" w15:restartNumberingAfterBreak="0">
    <w:nsid w:val="6A9BC2B0"/>
    <w:multiLevelType w:val="hybridMultilevel"/>
    <w:tmpl w:val="CBE6E6EC"/>
    <w:lvl w:ilvl="0" w:tplc="873A3F4A">
      <w:start w:val="1"/>
      <w:numFmt w:val="bullet"/>
      <w:lvlText w:val="-"/>
      <w:lvlJc w:val="left"/>
      <w:pPr>
        <w:ind w:left="720" w:hanging="360"/>
      </w:pPr>
      <w:rPr>
        <w:rFonts w:hint="default" w:ascii="Aptos" w:hAnsi="Aptos"/>
      </w:rPr>
    </w:lvl>
    <w:lvl w:ilvl="1" w:tplc="7F7E631C">
      <w:start w:val="1"/>
      <w:numFmt w:val="bullet"/>
      <w:lvlText w:val="o"/>
      <w:lvlJc w:val="left"/>
      <w:pPr>
        <w:ind w:left="1440" w:hanging="360"/>
      </w:pPr>
      <w:rPr>
        <w:rFonts w:hint="default" w:ascii="Courier New" w:hAnsi="Courier New"/>
      </w:rPr>
    </w:lvl>
    <w:lvl w:ilvl="2" w:tplc="A2A887A2">
      <w:start w:val="1"/>
      <w:numFmt w:val="bullet"/>
      <w:lvlText w:val=""/>
      <w:lvlJc w:val="left"/>
      <w:pPr>
        <w:ind w:left="2160" w:hanging="360"/>
      </w:pPr>
      <w:rPr>
        <w:rFonts w:hint="default" w:ascii="Wingdings" w:hAnsi="Wingdings"/>
      </w:rPr>
    </w:lvl>
    <w:lvl w:ilvl="3" w:tplc="B6289DF8">
      <w:start w:val="1"/>
      <w:numFmt w:val="bullet"/>
      <w:lvlText w:val=""/>
      <w:lvlJc w:val="left"/>
      <w:pPr>
        <w:ind w:left="2880" w:hanging="360"/>
      </w:pPr>
      <w:rPr>
        <w:rFonts w:hint="default" w:ascii="Symbol" w:hAnsi="Symbol"/>
      </w:rPr>
    </w:lvl>
    <w:lvl w:ilvl="4" w:tplc="DCC88D0C">
      <w:start w:val="1"/>
      <w:numFmt w:val="bullet"/>
      <w:lvlText w:val="o"/>
      <w:lvlJc w:val="left"/>
      <w:pPr>
        <w:ind w:left="3600" w:hanging="360"/>
      </w:pPr>
      <w:rPr>
        <w:rFonts w:hint="default" w:ascii="Courier New" w:hAnsi="Courier New"/>
      </w:rPr>
    </w:lvl>
    <w:lvl w:ilvl="5" w:tplc="7A126A24">
      <w:start w:val="1"/>
      <w:numFmt w:val="bullet"/>
      <w:lvlText w:val=""/>
      <w:lvlJc w:val="left"/>
      <w:pPr>
        <w:ind w:left="4320" w:hanging="360"/>
      </w:pPr>
      <w:rPr>
        <w:rFonts w:hint="default" w:ascii="Wingdings" w:hAnsi="Wingdings"/>
      </w:rPr>
    </w:lvl>
    <w:lvl w:ilvl="6" w:tplc="6396FC2A">
      <w:start w:val="1"/>
      <w:numFmt w:val="bullet"/>
      <w:lvlText w:val=""/>
      <w:lvlJc w:val="left"/>
      <w:pPr>
        <w:ind w:left="5040" w:hanging="360"/>
      </w:pPr>
      <w:rPr>
        <w:rFonts w:hint="default" w:ascii="Symbol" w:hAnsi="Symbol"/>
      </w:rPr>
    </w:lvl>
    <w:lvl w:ilvl="7" w:tplc="705C17F8">
      <w:start w:val="1"/>
      <w:numFmt w:val="bullet"/>
      <w:lvlText w:val="o"/>
      <w:lvlJc w:val="left"/>
      <w:pPr>
        <w:ind w:left="5760" w:hanging="360"/>
      </w:pPr>
      <w:rPr>
        <w:rFonts w:hint="default" w:ascii="Courier New" w:hAnsi="Courier New"/>
      </w:rPr>
    </w:lvl>
    <w:lvl w:ilvl="8" w:tplc="DDC8EB16">
      <w:start w:val="1"/>
      <w:numFmt w:val="bullet"/>
      <w:lvlText w:val=""/>
      <w:lvlJc w:val="left"/>
      <w:pPr>
        <w:ind w:left="6480" w:hanging="360"/>
      </w:pPr>
      <w:rPr>
        <w:rFonts w:hint="default" w:ascii="Wingdings" w:hAnsi="Wingdings"/>
      </w:rPr>
    </w:lvl>
  </w:abstractNum>
  <w:num w:numId="11">
    <w:abstractNumId w:val="10"/>
  </w:num>
  <w:num w:numId="10">
    <w:abstractNumId w:val="9"/>
  </w:num>
  <w:num w:numId="1" w16cid:durableId="63728079">
    <w:abstractNumId w:val="7"/>
  </w:num>
  <w:num w:numId="2" w16cid:durableId="2084139510">
    <w:abstractNumId w:val="2"/>
  </w:num>
  <w:num w:numId="3" w16cid:durableId="1855874718">
    <w:abstractNumId w:val="1"/>
  </w:num>
  <w:num w:numId="4" w16cid:durableId="709378597">
    <w:abstractNumId w:val="8"/>
  </w:num>
  <w:num w:numId="5" w16cid:durableId="304244888">
    <w:abstractNumId w:val="4"/>
  </w:num>
  <w:num w:numId="6" w16cid:durableId="427624989">
    <w:abstractNumId w:val="0"/>
  </w:num>
  <w:num w:numId="7" w16cid:durableId="1212110606">
    <w:abstractNumId w:val="5"/>
  </w:num>
  <w:num w:numId="8" w16cid:durableId="975449761">
    <w:abstractNumId w:val="6"/>
  </w:num>
  <w:num w:numId="9" w16cid:durableId="156802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5C9A0A"/>
    <w:rsid w:val="002A116B"/>
    <w:rsid w:val="00831B0D"/>
    <w:rsid w:val="00C9347D"/>
    <w:rsid w:val="019F6045"/>
    <w:rsid w:val="028A2669"/>
    <w:rsid w:val="029E3BA4"/>
    <w:rsid w:val="03A897C1"/>
    <w:rsid w:val="03E15C6D"/>
    <w:rsid w:val="03E3C2E7"/>
    <w:rsid w:val="064CEDCE"/>
    <w:rsid w:val="08923165"/>
    <w:rsid w:val="0B0A90C4"/>
    <w:rsid w:val="0E3F251C"/>
    <w:rsid w:val="103D52F5"/>
    <w:rsid w:val="1147D078"/>
    <w:rsid w:val="1260EFA7"/>
    <w:rsid w:val="14058138"/>
    <w:rsid w:val="151C8FC2"/>
    <w:rsid w:val="157FE068"/>
    <w:rsid w:val="1789D74C"/>
    <w:rsid w:val="1A85C942"/>
    <w:rsid w:val="1A8C2FFC"/>
    <w:rsid w:val="1B976171"/>
    <w:rsid w:val="1C229623"/>
    <w:rsid w:val="1C3EBD7D"/>
    <w:rsid w:val="1E1B5F37"/>
    <w:rsid w:val="1F136512"/>
    <w:rsid w:val="1F136512"/>
    <w:rsid w:val="210D4B3E"/>
    <w:rsid w:val="23BB8316"/>
    <w:rsid w:val="24509119"/>
    <w:rsid w:val="2600C4A0"/>
    <w:rsid w:val="27F8B305"/>
    <w:rsid w:val="292503FC"/>
    <w:rsid w:val="2A8424F8"/>
    <w:rsid w:val="2C598B81"/>
    <w:rsid w:val="2E513C83"/>
    <w:rsid w:val="2F9346C3"/>
    <w:rsid w:val="316F1F2A"/>
    <w:rsid w:val="31E85EA3"/>
    <w:rsid w:val="331DB201"/>
    <w:rsid w:val="3475DC83"/>
    <w:rsid w:val="36B98B42"/>
    <w:rsid w:val="390D8591"/>
    <w:rsid w:val="3982D2AD"/>
    <w:rsid w:val="3A24BDF9"/>
    <w:rsid w:val="3C2A72A4"/>
    <w:rsid w:val="3E3C0F1E"/>
    <w:rsid w:val="3E422D45"/>
    <w:rsid w:val="41BDFD4B"/>
    <w:rsid w:val="41CBE47C"/>
    <w:rsid w:val="41CBE47C"/>
    <w:rsid w:val="4677B879"/>
    <w:rsid w:val="47C4285B"/>
    <w:rsid w:val="47D7A630"/>
    <w:rsid w:val="4B1855A1"/>
    <w:rsid w:val="4C82755F"/>
    <w:rsid w:val="4DF48EEB"/>
    <w:rsid w:val="4F0C181B"/>
    <w:rsid w:val="4F7085F1"/>
    <w:rsid w:val="50D922E2"/>
    <w:rsid w:val="51EA6927"/>
    <w:rsid w:val="52061DC7"/>
    <w:rsid w:val="5374BCB8"/>
    <w:rsid w:val="5420DCC5"/>
    <w:rsid w:val="542C76A1"/>
    <w:rsid w:val="5475710E"/>
    <w:rsid w:val="58A8911A"/>
    <w:rsid w:val="58EA7337"/>
    <w:rsid w:val="58F8BBA6"/>
    <w:rsid w:val="58F8BBA6"/>
    <w:rsid w:val="5B7769BA"/>
    <w:rsid w:val="5C5AC064"/>
    <w:rsid w:val="5CB0B7E6"/>
    <w:rsid w:val="5CB4A58F"/>
    <w:rsid w:val="5CBD07DC"/>
    <w:rsid w:val="5FCA7A32"/>
    <w:rsid w:val="60366FE5"/>
    <w:rsid w:val="624C8927"/>
    <w:rsid w:val="6276A225"/>
    <w:rsid w:val="629500F9"/>
    <w:rsid w:val="656E511C"/>
    <w:rsid w:val="6628FAB2"/>
    <w:rsid w:val="66E71454"/>
    <w:rsid w:val="66EBCE07"/>
    <w:rsid w:val="6988F41E"/>
    <w:rsid w:val="6BCB4522"/>
    <w:rsid w:val="6C042B4C"/>
    <w:rsid w:val="6C042B4C"/>
    <w:rsid w:val="6CA27756"/>
    <w:rsid w:val="7514D3C6"/>
    <w:rsid w:val="76568218"/>
    <w:rsid w:val="77B827D0"/>
    <w:rsid w:val="780CA66E"/>
    <w:rsid w:val="795C9A0A"/>
    <w:rsid w:val="7BD7E999"/>
    <w:rsid w:val="7BD7E999"/>
    <w:rsid w:val="7BD96AFD"/>
    <w:rsid w:val="7C426742"/>
    <w:rsid w:val="7FDFFA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9A0A"/>
  <w15:chartTrackingRefBased/>
  <w15:docId w15:val="{BE9B97F5-659D-4976-874E-B1AB5332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normaltextrun" w:customStyle="1">
    <w:name w:val="normaltextrun"/>
    <w:basedOn w:val="Standardskrifttypeiafsnit"/>
    <w:uiPriority w:val="1"/>
    <w:rsid w:val="58A8911A"/>
    <w:rPr>
      <w:rFonts w:asciiTheme="minorHAnsi" w:hAnsiTheme="minorHAnsi" w:eastAsiaTheme="minorEastAsia" w:cstheme="minorBidi"/>
      <w:sz w:val="22"/>
      <w:szCs w:val="22"/>
    </w:rPr>
  </w:style>
  <w:style w:type="character" w:styleId="eop" w:customStyle="1">
    <w:name w:val="eop"/>
    <w:basedOn w:val="Standardskrifttypeiafsnit"/>
    <w:uiPriority w:val="1"/>
    <w:rsid w:val="58A8911A"/>
    <w:rPr>
      <w:rFonts w:asciiTheme="minorHAnsi" w:hAnsiTheme="minorHAnsi" w:eastAsiaTheme="minorEastAsia" w:cstheme="minorBidi"/>
      <w:sz w:val="22"/>
      <w:szCs w:val="22"/>
    </w:rPr>
  </w:style>
  <w:style w:type="character" w:styleId="spellingerror" w:customStyle="1">
    <w:name w:val="spellingerror"/>
    <w:basedOn w:val="Standardskrifttypeiafsnit"/>
    <w:uiPriority w:val="1"/>
    <w:rsid w:val="58A8911A"/>
    <w:rPr>
      <w:rFonts w:asciiTheme="minorHAnsi" w:hAnsiTheme="minorHAnsi" w:eastAsiaTheme="minorEastAsia" w:cstheme="minorBidi"/>
      <w:sz w:val="22"/>
      <w:szCs w:val="22"/>
    </w:rPr>
  </w:style>
  <w:style w:type="paragraph" w:styleId="paragraph" w:customStyle="1">
    <w:name w:val="paragraph"/>
    <w:basedOn w:val="Normal"/>
    <w:uiPriority w:val="1"/>
    <w:rsid w:val="58A8911A"/>
    <w:pPr>
      <w:spacing w:beforeAutospacing="1" w:afterAutospacing="1" w:line="240" w:lineRule="auto"/>
    </w:pPr>
    <w:rPr>
      <w:rFonts w:eastAsiaTheme="minorEastAsia"/>
      <w:lang w:val="en-GB" w:eastAsia="da-DK"/>
    </w:rPr>
  </w:style>
  <w:style w:type="character" w:styleId="Hyperlink">
    <w:name w:val="Hyperlink"/>
    <w:basedOn w:val="Standardskrifttypeiafsnit"/>
    <w:uiPriority w:val="99"/>
    <w:unhideWhenUsed/>
    <w:rPr>
      <w:color w:val="467886" w:themeColor="hyperlink"/>
      <w:u w:val="single"/>
    </w:rPr>
  </w:style>
  <w:style w:type="paragraph" w:styleId="Listeafsnit">
    <w:name w:val="List Paragraph"/>
    <w:basedOn w:val="Normal"/>
    <w:uiPriority w:val="34"/>
    <w:qFormat/>
    <w:pPr>
      <w:ind w:left="720"/>
      <w:contextualSpacing/>
    </w:pPr>
  </w:style>
  <w:style w:type="table" w:styleId="Tabel-Gitter">
    <w:name w:val="Table Grid"/>
    <w:basedOn w:val="Tabel-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idehovedTegn" w:customStyle="1">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styleId="SidefodTegn" w:customStyle="1">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visitcopenhagen.com/copenhagen/diverse/copenhagen-unfolded" TargetMode="External" Id="rId21" /><Relationship Type="http://schemas.openxmlformats.org/officeDocument/2006/relationships/webSettings" Target="webSettings.xml" Id="rId7" /><Relationship Type="http://schemas.openxmlformats.org/officeDocument/2006/relationships/hyperlink" Target="https://www.visitcopenhagen.com/" TargetMode="External" Id="rId17" /><Relationship Type="http://schemas.openxmlformats.org/officeDocument/2006/relationships/hyperlink" Target="https://platform.crowdriff.com/m/visitcopenhagen" TargetMode="Externa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nkedin.com/company/wonderful-copenhagen-convention-bureau/?viewAsMember=true" TargetMode="External" Id="rId24" /><Relationship Type="http://schemas.openxmlformats.org/officeDocument/2006/relationships/styles" Target="styles.xml" Id="rId5" /><Relationship Type="http://schemas.openxmlformats.org/officeDocument/2006/relationships/hyperlink" Target="https://www.facebook.com/VisitCopenhagen/" TargetMode="External" Id="rId23" /><Relationship Type="http://schemas.openxmlformats.org/officeDocument/2006/relationships/fontTable" Target="fontTable.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nstagram.com/visitcopenhagen/" TargetMode="External" Id="rId22" /><Relationship Type="http://schemas.openxmlformats.org/officeDocument/2006/relationships/footer" Target="footer1.xml" Id="rId27" /><Relationship Type="http://schemas.openxmlformats.org/officeDocument/2006/relationships/hyperlink" Target="https://www.visitcopenhagen.com/copenhagen/activities/arts-culture-and-danish-design" TargetMode="External" Id="R482751cf9b424e17" /><Relationship Type="http://schemas.openxmlformats.org/officeDocument/2006/relationships/hyperlink" Target="https://www.visitcopenhagen.com/copenhagen/activities/arts-culture-and-danish-design" TargetMode="External" Id="Ra449fc2fba744da7" /><Relationship Type="http://schemas.openxmlformats.org/officeDocument/2006/relationships/hyperlink" Target="https://www.visitcopenhagen.com/copenhagen/activities/copenhagens-top-museums?" TargetMode="External" Id="Rcf994eb91d1f4520" /><Relationship Type="http://schemas.openxmlformats.org/officeDocument/2006/relationships/hyperlink" Target="https://www.visitcopenhagen.com/copenhagen/activities/cultral-district?" TargetMode="External" Id="R38c9548c58464de8" /><Relationship Type="http://schemas.openxmlformats.org/officeDocument/2006/relationships/hyperlink" Target="https://www.visitcopenhagen.com/copenhagen/activities/opera-ballet-theatre-and-classical?" TargetMode="External" Id="R0073da70e834445c" /><Relationship Type="http://schemas.openxmlformats.org/officeDocument/2006/relationships/hyperlink" Target="https://www.visitcopenhagen.com/copenhagen/activities/art-galleries-copenhagen?" TargetMode="External" Id="Re98f0264af4a4cfe" /><Relationship Type="http://schemas.openxmlformats.org/officeDocument/2006/relationships/hyperlink" Target="https://www.visitcopenhagen.com/copenhagen/activities/art-design-copenhagen" TargetMode="External" Id="Rb14ceef24b424e22" /><Relationship Type="http://schemas.openxmlformats.org/officeDocument/2006/relationships/hyperlink" Target="https://www.visitcopenhagen.com/copenhagen/eat-drink/restaurant-guides" TargetMode="External" Id="Ra6d505f0dd8e478a" /><Relationship Type="http://schemas.openxmlformats.org/officeDocument/2006/relationships/hyperlink" Target="https://www.visitcopenhagen.com/copenhagen/neighbourhoods/guides" TargetMode="External" Id="R0448b78f07a54d07" /><Relationship Type="http://schemas.openxmlformats.org/officeDocument/2006/relationships/hyperlink" Target="https://www.visitcopenhagen.com/copenhagen/planning/plan-your-trip" TargetMode="External" Id="R4d17a636062a4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60f49d-fb8d-4396-bea7-9487ebba322e">
      <Terms xmlns="http://schemas.microsoft.com/office/infopath/2007/PartnerControls"/>
    </lcf76f155ced4ddcb4097134ff3c332f>
    <TaxCatchAll xmlns="c69d76c7-98b1-409e-8b2b-3a6da40e10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F87E269404DF4EAEB7B860088B7FFA" ma:contentTypeVersion="20" ma:contentTypeDescription="Opret et nyt dokument." ma:contentTypeScope="" ma:versionID="8c6d33dfc350b1aa6f60eb2060bbff3b">
  <xsd:schema xmlns:xsd="http://www.w3.org/2001/XMLSchema" xmlns:xs="http://www.w3.org/2001/XMLSchema" xmlns:p="http://schemas.microsoft.com/office/2006/metadata/properties" xmlns:ns1="http://schemas.microsoft.com/sharepoint/v3" xmlns:ns2="0360f49d-fb8d-4396-bea7-9487ebba322e" xmlns:ns3="c69d76c7-98b1-409e-8b2b-3a6da40e10f5" targetNamespace="http://schemas.microsoft.com/office/2006/metadata/properties" ma:root="true" ma:fieldsID="e20736e8e09939a300b600e6c0f70f14" ns1:_="" ns2:_="" ns3:_="">
    <xsd:import namespace="http://schemas.microsoft.com/sharepoint/v3"/>
    <xsd:import namespace="0360f49d-fb8d-4396-bea7-9487ebba322e"/>
    <xsd:import namespace="c69d76c7-98b1-409e-8b2b-3a6da40e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genskaber for Unified Compliance Policy" ma:hidden="true" ma:internalName="_ip_UnifiedCompliancePolicyProperties">
      <xsd:simpleType>
        <xsd:restriction base="dms:Note"/>
      </xsd:simpleType>
    </xsd:element>
    <xsd:element name="_ip_UnifiedCompliancePolicyUIAction" ma:index="26"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0f49d-fb8d-4396-bea7-9487ebba3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219f166-7010-4046-825b-c34615cd2b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d76c7-98b1-409e-8b2b-3a6da40e10f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d28b7d-c063-44df-bc3c-341e27900c62}" ma:internalName="TaxCatchAll" ma:showField="CatchAllData" ma:web="c69d76c7-98b1-409e-8b2b-3a6da40e1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470F7-11DB-45F1-8964-071D56143E75}">
  <ds:schemaRefs>
    <ds:schemaRef ds:uri="http://schemas.microsoft.com/office/infopath/2007/PartnerControls"/>
    <ds:schemaRef ds:uri="http://purl.org/dc/terms/"/>
    <ds:schemaRef ds:uri="0360f49d-fb8d-4396-bea7-9487ebba322e"/>
    <ds:schemaRef ds:uri="http://purl.org/dc/dcmitype/"/>
    <ds:schemaRef ds:uri="http://schemas.microsoft.com/office/2006/documentManagement/types"/>
    <ds:schemaRef ds:uri="http://schemas.microsoft.com/office/2006/metadata/properties"/>
    <ds:schemaRef ds:uri="http://www.w3.org/XML/1998/namespace"/>
    <ds:schemaRef ds:uri="http://schemas.microsoft.com/sharepoint/v3"/>
    <ds:schemaRef ds:uri="http://purl.org/dc/elements/1.1/"/>
    <ds:schemaRef ds:uri="http://schemas.openxmlformats.org/package/2006/metadata/core-properties"/>
    <ds:schemaRef ds:uri="c69d76c7-98b1-409e-8b2b-3a6da40e10f5"/>
  </ds:schemaRefs>
</ds:datastoreItem>
</file>

<file path=customXml/itemProps2.xml><?xml version="1.0" encoding="utf-8"?>
<ds:datastoreItem xmlns:ds="http://schemas.openxmlformats.org/officeDocument/2006/customXml" ds:itemID="{5EEA221E-81CB-4DE0-9A19-47971EA1A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0f49d-fb8d-4396-bea7-9487ebba322e"/>
    <ds:schemaRef ds:uri="c69d76c7-98b1-409e-8b2b-3a6da40e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0E76C-FA76-44DE-B1D5-E8533D4927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Marie Barsøe</dc:creator>
  <keywords/>
  <dc:description/>
  <lastModifiedBy>Anne Marie Barsøe</lastModifiedBy>
  <revision>3</revision>
  <dcterms:created xsi:type="dcterms:W3CDTF">2024-11-29T12:49:00.0000000Z</dcterms:created>
  <dcterms:modified xsi:type="dcterms:W3CDTF">2024-12-06T09:01:32.1984157Z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0x010100F5F87E269404DF4EAEB7B860088B7FFA</vt:lpwstr>
  </property>
  <property fmtid="{D5CDD505-2E9C-101B-9397-08002B2CF9AE}" pid="3" name="MediaServiceImageTags">
    <vt:lpwstr/>
  </property>
</Properties>
</file>